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85C372" w14:textId="77777777" w:rsidR="00605756" w:rsidRDefault="00605756" w:rsidP="00605756">
      <w:pPr>
        <w:spacing w:after="0"/>
        <w:rPr>
          <w:b/>
        </w:rPr>
      </w:pPr>
      <w:r>
        <w:rPr>
          <w:noProof/>
        </w:rPr>
        <w:drawing>
          <wp:inline distT="0" distB="0" distL="0" distR="0" wp14:anchorId="2AB2AA6F" wp14:editId="2341407D">
            <wp:extent cx="2557145" cy="457200"/>
            <wp:effectExtent l="0" t="0" r="8255" b="0"/>
            <wp:docPr id="2" name="Picture 1" descr="F:\Komatsu\blue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Komatsu\blue 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7145" cy="457200"/>
                    </a:xfrm>
                    <a:prstGeom prst="rect">
                      <a:avLst/>
                    </a:prstGeom>
                    <a:noFill/>
                    <a:ln>
                      <a:noFill/>
                    </a:ln>
                  </pic:spPr>
                </pic:pic>
              </a:graphicData>
            </a:graphic>
          </wp:inline>
        </w:drawing>
      </w:r>
    </w:p>
    <w:p w14:paraId="36A7D132" w14:textId="77777777" w:rsidR="00605756" w:rsidRDefault="00605756" w:rsidP="00605756">
      <w:pPr>
        <w:spacing w:after="0"/>
        <w:rPr>
          <w:b/>
        </w:rPr>
      </w:pPr>
    </w:p>
    <w:p w14:paraId="5F112A67" w14:textId="71D9A0D0" w:rsidR="00605756" w:rsidRPr="00B82833" w:rsidRDefault="0012189B" w:rsidP="00605756">
      <w:pPr>
        <w:spacing w:after="0"/>
        <w:rPr>
          <w:b/>
        </w:rPr>
      </w:pPr>
      <w:r>
        <w:rPr>
          <w:b/>
        </w:rPr>
        <w:t>FOR IMMEDIATE RELEASE</w:t>
      </w:r>
    </w:p>
    <w:p w14:paraId="309496F2" w14:textId="77777777" w:rsidR="00605756" w:rsidRPr="00B82833" w:rsidRDefault="00605756" w:rsidP="00605756">
      <w:pPr>
        <w:spacing w:after="0"/>
        <w:jc w:val="right"/>
      </w:pPr>
      <w:r w:rsidRPr="00B82833">
        <w:t>CONTACT:</w:t>
      </w:r>
    </w:p>
    <w:p w14:paraId="4F6FA079" w14:textId="77777777" w:rsidR="00605756" w:rsidRPr="00B82833" w:rsidRDefault="00605756" w:rsidP="00605756">
      <w:pPr>
        <w:spacing w:after="0"/>
        <w:jc w:val="right"/>
      </w:pPr>
      <w:r w:rsidRPr="00B82833">
        <w:t>Raleigh Floyd Jr</w:t>
      </w:r>
    </w:p>
    <w:p w14:paraId="086C24A4" w14:textId="77777777" w:rsidR="00605756" w:rsidRPr="00B82833" w:rsidRDefault="00605756" w:rsidP="00605756">
      <w:pPr>
        <w:spacing w:after="0"/>
        <w:jc w:val="right"/>
      </w:pPr>
      <w:r w:rsidRPr="00B82833">
        <w:t>847.437.4585</w:t>
      </w:r>
    </w:p>
    <w:p w14:paraId="37C66386" w14:textId="77777777" w:rsidR="00605756" w:rsidRPr="00B82833" w:rsidRDefault="00605756" w:rsidP="00605756">
      <w:pPr>
        <w:spacing w:after="0"/>
        <w:jc w:val="right"/>
      </w:pPr>
      <w:r w:rsidRPr="00B82833">
        <w:t>rfloyd@komatsuna.com</w:t>
      </w:r>
    </w:p>
    <w:p w14:paraId="50E4CB25" w14:textId="77777777" w:rsidR="00605756" w:rsidRPr="00B82833" w:rsidRDefault="00605756" w:rsidP="00605756">
      <w:pPr>
        <w:jc w:val="right"/>
      </w:pPr>
    </w:p>
    <w:p w14:paraId="0D6959CA" w14:textId="5BE06BCF" w:rsidR="003632DC" w:rsidRPr="00ED20BD" w:rsidRDefault="00505A77" w:rsidP="00ED20BD">
      <w:pPr>
        <w:jc w:val="center"/>
        <w:rPr>
          <w:b/>
          <w:sz w:val="28"/>
          <w:szCs w:val="28"/>
        </w:rPr>
      </w:pPr>
      <w:r w:rsidRPr="00B82833">
        <w:rPr>
          <w:b/>
          <w:sz w:val="28"/>
          <w:szCs w:val="28"/>
        </w:rPr>
        <w:t>Komatsu America Corp</w:t>
      </w:r>
      <w:r w:rsidR="006966EE" w:rsidRPr="00B82833">
        <w:rPr>
          <w:b/>
          <w:sz w:val="28"/>
          <w:szCs w:val="28"/>
        </w:rPr>
        <w:t>.</w:t>
      </w:r>
      <w:r w:rsidRPr="00B82833">
        <w:rPr>
          <w:b/>
          <w:sz w:val="28"/>
          <w:szCs w:val="28"/>
        </w:rPr>
        <w:t xml:space="preserve"> </w:t>
      </w:r>
      <w:r w:rsidR="00DD645B">
        <w:rPr>
          <w:b/>
          <w:sz w:val="28"/>
          <w:szCs w:val="28"/>
        </w:rPr>
        <w:t>introduces</w:t>
      </w:r>
      <w:r w:rsidR="00E25F13" w:rsidRPr="00B82833">
        <w:rPr>
          <w:b/>
          <w:sz w:val="28"/>
          <w:szCs w:val="28"/>
        </w:rPr>
        <w:t xml:space="preserve"> </w:t>
      </w:r>
      <w:r w:rsidR="00032E4A" w:rsidRPr="00B82833">
        <w:rPr>
          <w:b/>
          <w:sz w:val="28"/>
          <w:szCs w:val="28"/>
        </w:rPr>
        <w:t xml:space="preserve">the new </w:t>
      </w:r>
      <w:r w:rsidRPr="00B82833">
        <w:rPr>
          <w:b/>
          <w:sz w:val="28"/>
          <w:szCs w:val="28"/>
        </w:rPr>
        <w:t>D</w:t>
      </w:r>
      <w:r w:rsidR="005C52DE">
        <w:rPr>
          <w:b/>
          <w:sz w:val="28"/>
          <w:szCs w:val="28"/>
        </w:rPr>
        <w:t>375A</w:t>
      </w:r>
      <w:r w:rsidR="00090867" w:rsidRPr="00B82833">
        <w:rPr>
          <w:b/>
          <w:sz w:val="28"/>
          <w:szCs w:val="28"/>
        </w:rPr>
        <w:t xml:space="preserve">-8 </w:t>
      </w:r>
      <w:r w:rsidRPr="00B82833">
        <w:rPr>
          <w:b/>
          <w:sz w:val="28"/>
          <w:szCs w:val="28"/>
        </w:rPr>
        <w:t>crawler dozer</w:t>
      </w:r>
    </w:p>
    <w:p w14:paraId="1DA657E7" w14:textId="77777777" w:rsidR="00872030" w:rsidRPr="00B82833" w:rsidRDefault="005C52DE" w:rsidP="00ED4ED9">
      <w:pPr>
        <w:spacing w:after="0"/>
        <w:jc w:val="center"/>
        <w:rPr>
          <w:i/>
        </w:rPr>
      </w:pPr>
      <w:r>
        <w:rPr>
          <w:i/>
        </w:rPr>
        <w:t>M</w:t>
      </w:r>
      <w:r w:rsidR="00ED4ED9" w:rsidRPr="00B82833">
        <w:rPr>
          <w:i/>
        </w:rPr>
        <w:t xml:space="preserve">ore horsepower </w:t>
      </w:r>
      <w:r w:rsidR="002C3316" w:rsidRPr="00B82833">
        <w:rPr>
          <w:i/>
        </w:rPr>
        <w:t xml:space="preserve">and improved undercarriage </w:t>
      </w:r>
      <w:r w:rsidR="00ED4ED9" w:rsidRPr="00B82833">
        <w:rPr>
          <w:i/>
        </w:rPr>
        <w:t>add up to faster cyc</w:t>
      </w:r>
      <w:r>
        <w:rPr>
          <w:i/>
        </w:rPr>
        <w:t>le times and more productivity</w:t>
      </w:r>
    </w:p>
    <w:p w14:paraId="1186F144" w14:textId="77777777" w:rsidR="001B428F" w:rsidRPr="00B82833" w:rsidRDefault="001B428F" w:rsidP="001B428F">
      <w:pPr>
        <w:spacing w:after="0"/>
        <w:jc w:val="center"/>
        <w:rPr>
          <w:i/>
        </w:rPr>
      </w:pPr>
    </w:p>
    <w:p w14:paraId="001E1EC2" w14:textId="68F7D3D4" w:rsidR="00DA1E14" w:rsidRDefault="005C52DE" w:rsidP="00541AF4">
      <w:pPr>
        <w:spacing w:after="0"/>
      </w:pPr>
      <w:r>
        <w:rPr>
          <w:b/>
        </w:rPr>
        <w:t>Rolling Meadows, Ill.</w:t>
      </w:r>
      <w:r w:rsidR="001315BD" w:rsidRPr="00B82833">
        <w:rPr>
          <w:b/>
        </w:rPr>
        <w:t>,</w:t>
      </w:r>
      <w:r w:rsidR="00ED20BD">
        <w:t xml:space="preserve"> </w:t>
      </w:r>
      <w:r w:rsidR="00ED20BD" w:rsidRPr="00ED20BD">
        <w:rPr>
          <w:b/>
        </w:rPr>
        <w:t>September 26, 2017</w:t>
      </w:r>
      <w:r w:rsidR="00ED20BD">
        <w:t>—</w:t>
      </w:r>
      <w:r w:rsidR="00605756" w:rsidRPr="00B82833">
        <w:t>Komatsu America Corp., a leading global heavy equipment manufacture</w:t>
      </w:r>
      <w:r w:rsidR="001543A8" w:rsidRPr="00B82833">
        <w:t xml:space="preserve">r, </w:t>
      </w:r>
      <w:r w:rsidR="00E306B2">
        <w:t>introduced</w:t>
      </w:r>
      <w:r w:rsidR="001543A8" w:rsidRPr="00B82833">
        <w:t xml:space="preserve"> the </w:t>
      </w:r>
      <w:r w:rsidR="00E306B2">
        <w:t>D375A</w:t>
      </w:r>
      <w:r w:rsidR="0016521A" w:rsidRPr="00B82833">
        <w:t>-8 crawler dozer</w:t>
      </w:r>
      <w:r w:rsidR="00F84A23" w:rsidRPr="00B82833">
        <w:t xml:space="preserve"> today</w:t>
      </w:r>
      <w:r w:rsidR="00EE6DDB">
        <w:t>.</w:t>
      </w:r>
      <w:r w:rsidR="00ED20BD">
        <w:t xml:space="preserve"> </w:t>
      </w:r>
      <w:r w:rsidR="00EE6DDB">
        <w:t xml:space="preserve">The D375A-8 features an EPA Tier 4 Final certified engine that produces over </w:t>
      </w:r>
      <w:r w:rsidR="00EE6DDB" w:rsidRPr="00B82833">
        <w:t xml:space="preserve">20% more horsepower </w:t>
      </w:r>
      <w:r w:rsidR="00C52634">
        <w:t xml:space="preserve">while the dozer is traveling </w:t>
      </w:r>
      <w:r w:rsidR="00EE6DDB" w:rsidRPr="00B82833">
        <w:t xml:space="preserve">in </w:t>
      </w:r>
      <w:r w:rsidR="00EE6DDB">
        <w:t xml:space="preserve">the reverse direction.  The additional horsepower </w:t>
      </w:r>
      <w:r w:rsidR="005978BD">
        <w:t>yields</w:t>
      </w:r>
      <w:r w:rsidR="00EE6DDB">
        <w:t xml:space="preserve"> faster cycle times </w:t>
      </w:r>
      <w:r w:rsidR="00CD6A4B">
        <w:t xml:space="preserve">and a productivity increase of up to 18%.  </w:t>
      </w:r>
    </w:p>
    <w:p w14:paraId="1E8EAAA5" w14:textId="77777777" w:rsidR="00DA1E14" w:rsidRDefault="00DA1E14" w:rsidP="00541AF4">
      <w:pPr>
        <w:spacing w:after="0"/>
      </w:pPr>
    </w:p>
    <w:p w14:paraId="62353393" w14:textId="77777777" w:rsidR="00605756" w:rsidRPr="00B82833" w:rsidRDefault="00CD6A4B" w:rsidP="00541AF4">
      <w:pPr>
        <w:spacing w:after="0"/>
      </w:pPr>
      <w:r>
        <w:t>T</w:t>
      </w:r>
      <w:r w:rsidR="0059282E">
        <w:t xml:space="preserve">his </w:t>
      </w:r>
      <w:r w:rsidR="005F2496" w:rsidRPr="00B82833">
        <w:t>mining-class</w:t>
      </w:r>
      <w:r w:rsidR="0016521A" w:rsidRPr="00B82833">
        <w:t xml:space="preserve"> dozer </w:t>
      </w:r>
      <w:r w:rsidR="00985AC5" w:rsidRPr="00B82833">
        <w:t>also com</w:t>
      </w:r>
      <w:r w:rsidR="0016521A" w:rsidRPr="00B82833">
        <w:t>e</w:t>
      </w:r>
      <w:r w:rsidR="00985AC5" w:rsidRPr="00B82833">
        <w:t>s with structural enhancements for increased durability of</w:t>
      </w:r>
      <w:r>
        <w:t xml:space="preserve"> the</w:t>
      </w:r>
      <w:r w:rsidR="00985AC5" w:rsidRPr="00B82833">
        <w:t xml:space="preserve"> mainframe and track frame</w:t>
      </w:r>
      <w:r w:rsidR="00902EE1">
        <w:t>. The D375A</w:t>
      </w:r>
      <w:r w:rsidR="001315BD" w:rsidRPr="00B82833">
        <w:t xml:space="preserve">-8 also features </w:t>
      </w:r>
      <w:r>
        <w:t xml:space="preserve">an </w:t>
      </w:r>
      <w:r w:rsidR="005D1078" w:rsidRPr="00B82833">
        <w:t>impr</w:t>
      </w:r>
      <w:r w:rsidR="001315BD" w:rsidRPr="00B82833">
        <w:t>oved</w:t>
      </w:r>
      <w:r w:rsidR="009E169E" w:rsidRPr="00B82833">
        <w:t xml:space="preserve"> </w:t>
      </w:r>
      <w:r>
        <w:t xml:space="preserve">suspended </w:t>
      </w:r>
      <w:r w:rsidR="009E169E" w:rsidRPr="00B82833">
        <w:t xml:space="preserve">undercarriage, </w:t>
      </w:r>
      <w:r>
        <w:t xml:space="preserve">larger viscous </w:t>
      </w:r>
      <w:r w:rsidR="009E169E" w:rsidRPr="00B82833">
        <w:t>cab mounts</w:t>
      </w:r>
      <w:r>
        <w:t xml:space="preserve">, </w:t>
      </w:r>
      <w:r w:rsidR="009E169E" w:rsidRPr="00B82833">
        <w:t xml:space="preserve">and </w:t>
      </w:r>
      <w:r>
        <w:t>a new air-</w:t>
      </w:r>
      <w:r w:rsidR="00F259F9">
        <w:t>suspension</w:t>
      </w:r>
      <w:r>
        <w:t xml:space="preserve"> heated and ventilated seat </w:t>
      </w:r>
      <w:r w:rsidR="005D1078" w:rsidRPr="00B82833">
        <w:t xml:space="preserve">for </w:t>
      </w:r>
      <w:r w:rsidR="009E169E" w:rsidRPr="00B82833">
        <w:t>overall</w:t>
      </w:r>
      <w:r w:rsidR="005D1078" w:rsidRPr="00B82833">
        <w:t xml:space="preserve"> operator comfort. </w:t>
      </w:r>
    </w:p>
    <w:p w14:paraId="2E0884C1" w14:textId="77777777" w:rsidR="00EC6A6A" w:rsidRPr="00B82833" w:rsidRDefault="00EC6A6A" w:rsidP="00EC6A6A">
      <w:pPr>
        <w:spacing w:after="0"/>
      </w:pPr>
    </w:p>
    <w:p w14:paraId="17D9A2F4" w14:textId="2B039CE8" w:rsidR="00ED4ED9" w:rsidRDefault="00032E4A" w:rsidP="00E306B2">
      <w:pPr>
        <w:spacing w:after="0"/>
      </w:pPr>
      <w:r>
        <w:t>“</w:t>
      </w:r>
      <w:r w:rsidR="003C18B7" w:rsidRPr="00B82833">
        <w:t>Whether its reclamation, large construction or production</w:t>
      </w:r>
      <w:r w:rsidR="00E306B2">
        <w:t xml:space="preserve"> mining applications, the D375A</w:t>
      </w:r>
      <w:r w:rsidR="003C18B7" w:rsidRPr="00B82833">
        <w:t>-8 is the right machine for the job,</w:t>
      </w:r>
      <w:r w:rsidR="006C11F2">
        <w:t>”</w:t>
      </w:r>
      <w:r w:rsidR="003C18B7" w:rsidRPr="00B82833">
        <w:t xml:space="preserve"> said Joe </w:t>
      </w:r>
      <w:proofErr w:type="spellStart"/>
      <w:r w:rsidR="003C18B7" w:rsidRPr="00B82833">
        <w:t>Sollitt</w:t>
      </w:r>
      <w:proofErr w:type="spellEnd"/>
      <w:r w:rsidR="003C18B7" w:rsidRPr="00B82833">
        <w:t>, product manager, Komatsu America</w:t>
      </w:r>
      <w:r w:rsidR="006A033B" w:rsidRPr="00B82833">
        <w:t xml:space="preserve">. </w:t>
      </w:r>
      <w:r w:rsidR="0063585D">
        <w:t xml:space="preserve"> </w:t>
      </w:r>
      <w:r w:rsidR="00967C6F">
        <w:t>“</w:t>
      </w:r>
      <w:r w:rsidR="0063585D">
        <w:t>The durability improvements to this new model drive down the total cost of ownership while the more powerful Tier 4 final engine significantly increases performance and production.</w:t>
      </w:r>
      <w:r w:rsidR="00967C6F">
        <w:t xml:space="preserve">  The improvements to the undercarriage, cab suspension, and operator interface will make D375A-8 operators more comfortable and pr</w:t>
      </w:r>
      <w:r w:rsidR="00DA1E14">
        <w:t>oductive throughout their shift,</w:t>
      </w:r>
      <w:r w:rsidR="00967C6F">
        <w:t>”</w:t>
      </w:r>
      <w:r w:rsidR="00DA1E14">
        <w:t xml:space="preserve"> </w:t>
      </w:r>
      <w:proofErr w:type="spellStart"/>
      <w:r w:rsidR="00DA1E14">
        <w:t>Sollitt</w:t>
      </w:r>
      <w:proofErr w:type="spellEnd"/>
      <w:r w:rsidR="00DA1E14">
        <w:t xml:space="preserve"> said.</w:t>
      </w:r>
    </w:p>
    <w:p w14:paraId="134D1F05" w14:textId="77777777" w:rsidR="00E306B2" w:rsidRPr="00E306B2" w:rsidRDefault="00E306B2" w:rsidP="00E306B2">
      <w:pPr>
        <w:spacing w:after="0"/>
      </w:pPr>
    </w:p>
    <w:p w14:paraId="10ABB506" w14:textId="77777777" w:rsidR="00421038" w:rsidRPr="00B82833" w:rsidRDefault="00E306B2" w:rsidP="00421038">
      <w:pPr>
        <w:rPr>
          <w:b/>
          <w:u w:val="single"/>
        </w:rPr>
      </w:pPr>
      <w:r>
        <w:rPr>
          <w:b/>
          <w:u w:val="single"/>
        </w:rPr>
        <w:t>Under t</w:t>
      </w:r>
      <w:r w:rsidR="00421038" w:rsidRPr="00B82833">
        <w:rPr>
          <w:b/>
          <w:u w:val="single"/>
        </w:rPr>
        <w:t>he Hood</w:t>
      </w:r>
    </w:p>
    <w:p w14:paraId="264C4F1E" w14:textId="77777777" w:rsidR="00421038" w:rsidRPr="00B82833" w:rsidRDefault="001535A3" w:rsidP="0016521A">
      <w:pPr>
        <w:numPr>
          <w:ilvl w:val="0"/>
          <w:numId w:val="2"/>
        </w:numPr>
        <w:spacing w:after="0"/>
      </w:pPr>
      <w:r>
        <w:t>A powerful</w:t>
      </w:r>
      <w:r w:rsidR="0016521A" w:rsidRPr="00B82833">
        <w:t xml:space="preserve"> Tier 4 Final</w:t>
      </w:r>
      <w:r>
        <w:t xml:space="preserve"> </w:t>
      </w:r>
      <w:r w:rsidR="0016521A" w:rsidRPr="00B82833">
        <w:t>SAA6D170E</w:t>
      </w:r>
      <w:r>
        <w:t>-7</w:t>
      </w:r>
      <w:r w:rsidR="0016521A" w:rsidRPr="00B82833">
        <w:t xml:space="preserve"> engine</w:t>
      </w:r>
      <w:r w:rsidR="00421038" w:rsidRPr="00B82833">
        <w:t xml:space="preserve"> </w:t>
      </w:r>
      <w:r>
        <w:t>with a net horsepower of 609 HP in the forward direction and 748 HP in the reverse direction.</w:t>
      </w:r>
      <w:r w:rsidR="008610F6" w:rsidRPr="00B82833">
        <w:t xml:space="preserve"> </w:t>
      </w:r>
    </w:p>
    <w:p w14:paraId="5884049E" w14:textId="77777777" w:rsidR="00ED4ED9" w:rsidRPr="00B82833" w:rsidRDefault="00ED4ED9" w:rsidP="00ED4ED9">
      <w:pPr>
        <w:numPr>
          <w:ilvl w:val="0"/>
          <w:numId w:val="2"/>
        </w:numPr>
        <w:spacing w:after="0"/>
      </w:pPr>
      <w:r w:rsidRPr="00B82833">
        <w:t xml:space="preserve">No Selective Catalytic Reduction (SCR) system </w:t>
      </w:r>
      <w:r w:rsidR="001535A3">
        <w:t>or Diesel Exhaust Fluid (DEF) required</w:t>
      </w:r>
      <w:r w:rsidRPr="00B82833">
        <w:t>.</w:t>
      </w:r>
    </w:p>
    <w:p w14:paraId="5BB20F9E" w14:textId="77777777" w:rsidR="00A7415B" w:rsidRDefault="00790F42" w:rsidP="00ED4ED9">
      <w:pPr>
        <w:numPr>
          <w:ilvl w:val="0"/>
          <w:numId w:val="2"/>
        </w:numPr>
        <w:spacing w:after="0"/>
      </w:pPr>
      <w:r w:rsidRPr="00B82833">
        <w:t>Variable Geometry Turbocharger (VGT)</w:t>
      </w:r>
      <w:r w:rsidR="004C5463">
        <w:t xml:space="preserve"> improves low speed response and boost</w:t>
      </w:r>
      <w:r w:rsidR="00ED4ED9" w:rsidRPr="00B82833">
        <w:t>.</w:t>
      </w:r>
    </w:p>
    <w:p w14:paraId="590E01A7" w14:textId="77777777" w:rsidR="004C5463" w:rsidRPr="00B82833" w:rsidRDefault="004C5463" w:rsidP="00ED4ED9">
      <w:pPr>
        <w:numPr>
          <w:ilvl w:val="0"/>
          <w:numId w:val="2"/>
        </w:numPr>
        <w:spacing w:after="0"/>
      </w:pPr>
      <w:r>
        <w:t>High pressure, common rail fuel injection system.</w:t>
      </w:r>
    </w:p>
    <w:p w14:paraId="09625B08" w14:textId="77777777" w:rsidR="00A7415B" w:rsidRPr="00B82833" w:rsidRDefault="00790F42" w:rsidP="00ED4ED9">
      <w:pPr>
        <w:numPr>
          <w:ilvl w:val="0"/>
          <w:numId w:val="2"/>
        </w:numPr>
        <w:spacing w:after="0"/>
      </w:pPr>
      <w:r w:rsidRPr="00B82833">
        <w:t>Dual Komatsu Diesel Particulate Filters (KDPFs)</w:t>
      </w:r>
      <w:r w:rsidR="00ED4ED9" w:rsidRPr="00B82833">
        <w:t>.</w:t>
      </w:r>
    </w:p>
    <w:p w14:paraId="1D4B02F2" w14:textId="098D3049" w:rsidR="00ED4ED9" w:rsidRPr="00B82833" w:rsidRDefault="00ED4ED9" w:rsidP="00ED4ED9">
      <w:pPr>
        <w:numPr>
          <w:ilvl w:val="0"/>
          <w:numId w:val="2"/>
        </w:numPr>
        <w:spacing w:after="0"/>
      </w:pPr>
      <w:r w:rsidRPr="00B82833">
        <w:t xml:space="preserve">Large capacity </w:t>
      </w:r>
      <w:r w:rsidR="00532BF5">
        <w:t>and high-</w:t>
      </w:r>
      <w:r w:rsidRPr="00B82833">
        <w:t>efficiency</w:t>
      </w:r>
      <w:r w:rsidR="00532BF5">
        <w:t xml:space="preserve"> exhaust gas recirculation</w:t>
      </w:r>
      <w:r w:rsidRPr="00B82833">
        <w:t xml:space="preserve"> coolers.</w:t>
      </w:r>
    </w:p>
    <w:p w14:paraId="61BCCADD" w14:textId="77777777" w:rsidR="004C5463" w:rsidRPr="00B82833" w:rsidRDefault="004C5463" w:rsidP="00ED4ED9">
      <w:pPr>
        <w:numPr>
          <w:ilvl w:val="0"/>
          <w:numId w:val="2"/>
        </w:numPr>
        <w:spacing w:after="0"/>
      </w:pPr>
      <w:r>
        <w:t>Automatic, three-speed transmission with an automatically engaging lockup torque converter provides increased fuel efficiency and faster ground speeds during long pushes.</w:t>
      </w:r>
    </w:p>
    <w:p w14:paraId="22BF6F08" w14:textId="77777777" w:rsidR="00421038" w:rsidRPr="00B82833" w:rsidRDefault="00421038" w:rsidP="00421038">
      <w:pPr>
        <w:spacing w:after="0"/>
      </w:pPr>
    </w:p>
    <w:p w14:paraId="25134B38" w14:textId="77777777" w:rsidR="00421038" w:rsidRPr="00B82833" w:rsidRDefault="00421038" w:rsidP="00421038">
      <w:pPr>
        <w:spacing w:after="0"/>
        <w:rPr>
          <w:b/>
          <w:u w:val="single"/>
        </w:rPr>
      </w:pPr>
      <w:r w:rsidRPr="00B82833">
        <w:rPr>
          <w:b/>
          <w:u w:val="single"/>
        </w:rPr>
        <w:t>Machine Performance Enhancements</w:t>
      </w:r>
    </w:p>
    <w:p w14:paraId="7039577E" w14:textId="77777777" w:rsidR="006F330B" w:rsidRPr="00B82833" w:rsidRDefault="003B606B" w:rsidP="006F330B">
      <w:pPr>
        <w:pStyle w:val="ListParagraph"/>
        <w:numPr>
          <w:ilvl w:val="0"/>
          <w:numId w:val="4"/>
        </w:numPr>
      </w:pPr>
      <w:r>
        <w:t>Changes to suspended under</w:t>
      </w:r>
      <w:r w:rsidR="00BD593C">
        <w:t>carriage</w:t>
      </w:r>
      <w:r>
        <w:t xml:space="preserve">, cab isolators, operator seat, and ergonomics of operator interface significantly improve operator comfort </w:t>
      </w:r>
      <w:r w:rsidR="004C5463">
        <w:t xml:space="preserve">and </w:t>
      </w:r>
      <w:r>
        <w:t>yield more productive shifts.</w:t>
      </w:r>
    </w:p>
    <w:p w14:paraId="62DE66CC" w14:textId="77777777" w:rsidR="006F330B" w:rsidRPr="00B82833" w:rsidRDefault="006F330B" w:rsidP="006F330B">
      <w:pPr>
        <w:pStyle w:val="ListParagraph"/>
        <w:numPr>
          <w:ilvl w:val="0"/>
          <w:numId w:val="4"/>
        </w:numPr>
        <w:spacing w:after="0"/>
      </w:pPr>
      <w:r w:rsidRPr="00B82833">
        <w:lastRenderedPageBreak/>
        <w:t>Structural enhancements of tra</w:t>
      </w:r>
      <w:r w:rsidR="004C5463">
        <w:t xml:space="preserve">ck frame and mainframe increase major component </w:t>
      </w:r>
      <w:r w:rsidRPr="00B82833">
        <w:t>life.</w:t>
      </w:r>
    </w:p>
    <w:p w14:paraId="091A7ADA" w14:textId="004ABF8A" w:rsidR="00421038" w:rsidRDefault="00790F42" w:rsidP="006F330B">
      <w:pPr>
        <w:numPr>
          <w:ilvl w:val="0"/>
          <w:numId w:val="1"/>
        </w:numPr>
        <w:spacing w:after="0"/>
      </w:pPr>
      <w:r w:rsidRPr="00B82833">
        <w:t xml:space="preserve">New single link blade support </w:t>
      </w:r>
      <w:r w:rsidR="00A945D6" w:rsidRPr="00B82833">
        <w:t>and</w:t>
      </w:r>
      <w:r w:rsidRPr="00B82833">
        <w:t xml:space="preserve"> larger trun</w:t>
      </w:r>
      <w:r w:rsidR="00A945D6" w:rsidRPr="00B82833">
        <w:t>n</w:t>
      </w:r>
      <w:r w:rsidRPr="00B82833">
        <w:t xml:space="preserve">ion </w:t>
      </w:r>
      <w:r w:rsidR="003B606B">
        <w:t xml:space="preserve">bearings </w:t>
      </w:r>
      <w:r w:rsidRPr="00B82833">
        <w:t>re</w:t>
      </w:r>
      <w:r w:rsidR="003B606B">
        <w:t>duce maintenance</w:t>
      </w:r>
      <w:r w:rsidR="006C11F2">
        <w:t>,</w:t>
      </w:r>
      <w:r w:rsidR="003B606B">
        <w:t xml:space="preserve"> increase </w:t>
      </w:r>
      <w:r w:rsidRPr="00B82833">
        <w:t>blade stiffness</w:t>
      </w:r>
      <w:r w:rsidR="006C11F2">
        <w:t>, and</w:t>
      </w:r>
      <w:r w:rsidR="003B606B">
        <w:t xml:space="preserve"> minimiz</w:t>
      </w:r>
      <w:r w:rsidR="006C11F2">
        <w:t>e</w:t>
      </w:r>
      <w:r w:rsidR="003B606B">
        <w:t xml:space="preserve"> blade shake</w:t>
      </w:r>
      <w:r w:rsidR="006F330B" w:rsidRPr="00B82833">
        <w:t>.</w:t>
      </w:r>
    </w:p>
    <w:p w14:paraId="57E7AF65" w14:textId="77777777" w:rsidR="003B606B" w:rsidRDefault="003B606B" w:rsidP="006F330B">
      <w:pPr>
        <w:numPr>
          <w:ilvl w:val="0"/>
          <w:numId w:val="1"/>
        </w:numPr>
        <w:spacing w:after="0"/>
      </w:pPr>
      <w:r>
        <w:t>Standard features such as blade auto-pitch, ripper auto-return, and shoe slip control reduce operator fatigue and increase productivity.</w:t>
      </w:r>
    </w:p>
    <w:p w14:paraId="6E40AA5A" w14:textId="77777777" w:rsidR="004C5463" w:rsidRPr="00B82833" w:rsidRDefault="004C5463" w:rsidP="006F330B">
      <w:pPr>
        <w:numPr>
          <w:ilvl w:val="0"/>
          <w:numId w:val="1"/>
        </w:numPr>
        <w:spacing w:after="0"/>
      </w:pPr>
      <w:r>
        <w:t>Improved visibility to cutting edge and ripper point.</w:t>
      </w:r>
    </w:p>
    <w:p w14:paraId="41D437C8" w14:textId="77777777" w:rsidR="00421038" w:rsidRPr="00B82833" w:rsidRDefault="00421038" w:rsidP="006F330B">
      <w:pPr>
        <w:spacing w:after="0"/>
      </w:pPr>
    </w:p>
    <w:p w14:paraId="056CBB84" w14:textId="77777777" w:rsidR="00421038" w:rsidRPr="00B82833" w:rsidRDefault="00421038" w:rsidP="00421038">
      <w:pPr>
        <w:rPr>
          <w:rFonts w:cs="Arial"/>
          <w:b/>
          <w:u w:val="single"/>
        </w:rPr>
      </w:pPr>
      <w:r w:rsidRPr="00B82833">
        <w:rPr>
          <w:b/>
          <w:u w:val="single"/>
        </w:rPr>
        <w:t>Other noteworthy features on the D3</w:t>
      </w:r>
      <w:r w:rsidR="00E306B2">
        <w:rPr>
          <w:b/>
          <w:u w:val="single"/>
        </w:rPr>
        <w:t>75A</w:t>
      </w:r>
      <w:r w:rsidR="00A945D6" w:rsidRPr="00B82833">
        <w:rPr>
          <w:b/>
          <w:u w:val="single"/>
        </w:rPr>
        <w:t xml:space="preserve">-8 </w:t>
      </w:r>
      <w:r w:rsidRPr="00B82833">
        <w:rPr>
          <w:rFonts w:cs="Arial"/>
          <w:b/>
          <w:u w:val="single"/>
        </w:rPr>
        <w:t>crawler dozer:</w:t>
      </w:r>
    </w:p>
    <w:p w14:paraId="376271D9" w14:textId="77777777" w:rsidR="006F330B" w:rsidRPr="00B82833" w:rsidRDefault="006F330B" w:rsidP="006F330B">
      <w:pPr>
        <w:pStyle w:val="ListParagraph"/>
        <w:numPr>
          <w:ilvl w:val="0"/>
          <w:numId w:val="4"/>
        </w:numPr>
      </w:pPr>
      <w:r w:rsidRPr="00B82833">
        <w:t>New</w:t>
      </w:r>
      <w:r w:rsidR="004C5463">
        <w:t>,</w:t>
      </w:r>
      <w:r w:rsidRPr="00B82833">
        <w:t xml:space="preserve"> optional hydraulic </w:t>
      </w:r>
      <w:r w:rsidR="004C5463">
        <w:t xml:space="preserve">boarding </w:t>
      </w:r>
      <w:r w:rsidRPr="00B82833">
        <w:t>ladder</w:t>
      </w:r>
      <w:r w:rsidR="008610F6" w:rsidRPr="00B82833">
        <w:t>.</w:t>
      </w:r>
    </w:p>
    <w:p w14:paraId="56B662D4" w14:textId="77777777" w:rsidR="00A7415B" w:rsidRPr="00B82833" w:rsidRDefault="004C5463" w:rsidP="006F330B">
      <w:pPr>
        <w:pStyle w:val="ListParagraph"/>
        <w:numPr>
          <w:ilvl w:val="0"/>
          <w:numId w:val="4"/>
        </w:numPr>
      </w:pPr>
      <w:r>
        <w:t>New full w</w:t>
      </w:r>
      <w:r w:rsidR="00790F42" w:rsidRPr="00B82833">
        <w:t>rap-around rear platform</w:t>
      </w:r>
      <w:r w:rsidR="008610F6" w:rsidRPr="00B82833">
        <w:t>.</w:t>
      </w:r>
    </w:p>
    <w:p w14:paraId="2DFA466B" w14:textId="77777777" w:rsidR="006F330B" w:rsidRPr="00B82833" w:rsidRDefault="00790F42" w:rsidP="00A945D6">
      <w:pPr>
        <w:pStyle w:val="ListParagraph"/>
        <w:numPr>
          <w:ilvl w:val="0"/>
          <w:numId w:val="4"/>
        </w:numPr>
      </w:pPr>
      <w:r w:rsidRPr="00B82833">
        <w:t>Engine access doors swing forward not upward</w:t>
      </w:r>
      <w:r w:rsidR="008610F6" w:rsidRPr="00B82833">
        <w:t>.</w:t>
      </w:r>
    </w:p>
    <w:p w14:paraId="756C43D2" w14:textId="77777777" w:rsidR="008610F6" w:rsidRPr="00B82833" w:rsidRDefault="00790F42" w:rsidP="008610F6">
      <w:pPr>
        <w:pStyle w:val="ListParagraph"/>
        <w:numPr>
          <w:ilvl w:val="0"/>
          <w:numId w:val="4"/>
        </w:numPr>
      </w:pPr>
      <w:r w:rsidRPr="00B82833">
        <w:t>Swing-out</w:t>
      </w:r>
      <w:r w:rsidR="004C5463">
        <w:t>, hydraulically driven and reversible</w:t>
      </w:r>
      <w:r w:rsidRPr="00B82833">
        <w:t xml:space="preserve"> radiator fan and Mesabi </w:t>
      </w:r>
      <w:r w:rsidR="004C5463">
        <w:t xml:space="preserve">copper-core </w:t>
      </w:r>
      <w:r w:rsidRPr="00B82833">
        <w:t>radiator simplifies cleaning and maintenance</w:t>
      </w:r>
      <w:r w:rsidR="008610F6" w:rsidRPr="00B82833">
        <w:t>.</w:t>
      </w:r>
    </w:p>
    <w:p w14:paraId="5572BE08" w14:textId="77777777" w:rsidR="00A7415B" w:rsidRPr="00B82833" w:rsidRDefault="00790F42" w:rsidP="00D07BB5">
      <w:pPr>
        <w:pStyle w:val="ListParagraph"/>
        <w:numPr>
          <w:ilvl w:val="0"/>
          <w:numId w:val="4"/>
        </w:numPr>
      </w:pPr>
      <w:r w:rsidRPr="00B82833">
        <w:t>Larger cab mounts with more vertical stroke and shock absorption</w:t>
      </w:r>
      <w:r w:rsidR="00D07BB5" w:rsidRPr="00B82833">
        <w:t>.</w:t>
      </w:r>
    </w:p>
    <w:p w14:paraId="2DF124BB" w14:textId="77777777" w:rsidR="00A7415B" w:rsidRPr="00B82833" w:rsidRDefault="00790F42" w:rsidP="00D07BB5">
      <w:pPr>
        <w:pStyle w:val="ListParagraph"/>
        <w:numPr>
          <w:ilvl w:val="0"/>
          <w:numId w:val="4"/>
        </w:numPr>
      </w:pPr>
      <w:r w:rsidRPr="00B82833">
        <w:t>New heated/ventilated operator</w:t>
      </w:r>
      <w:r w:rsidR="006C11F2">
        <w:t>’</w:t>
      </w:r>
      <w:r w:rsidRPr="00B82833">
        <w:t>s seat with improved suspension and cushioning</w:t>
      </w:r>
      <w:r w:rsidR="00D07BB5" w:rsidRPr="00B82833">
        <w:t>.</w:t>
      </w:r>
    </w:p>
    <w:p w14:paraId="171ADC06" w14:textId="77777777" w:rsidR="00A7415B" w:rsidRPr="00B82833" w:rsidRDefault="00790F42" w:rsidP="00D07BB5">
      <w:pPr>
        <w:pStyle w:val="ListParagraph"/>
        <w:numPr>
          <w:ilvl w:val="0"/>
          <w:numId w:val="4"/>
        </w:numPr>
      </w:pPr>
      <w:r w:rsidRPr="00B82833">
        <w:t xml:space="preserve">All new, large capacity, automatic air conditioner </w:t>
      </w:r>
      <w:r w:rsidR="004C5463">
        <w:t>remote mounted behind cab.</w:t>
      </w:r>
    </w:p>
    <w:p w14:paraId="7C778D98" w14:textId="77777777" w:rsidR="00A7415B" w:rsidRDefault="00790F42" w:rsidP="00D07BB5">
      <w:pPr>
        <w:pStyle w:val="ListParagraph"/>
        <w:numPr>
          <w:ilvl w:val="0"/>
          <w:numId w:val="4"/>
        </w:numPr>
      </w:pPr>
      <w:r w:rsidRPr="00B82833">
        <w:t xml:space="preserve">Cab layout </w:t>
      </w:r>
      <w:r w:rsidR="0063585D">
        <w:t xml:space="preserve">and work equipment control lever </w:t>
      </w:r>
      <w:r w:rsidRPr="00B82833">
        <w:t>modification</w:t>
      </w:r>
      <w:r w:rsidR="004C5463">
        <w:t>s</w:t>
      </w:r>
      <w:r w:rsidRPr="00B82833">
        <w:t xml:space="preserve"> improve ergonomics and overall operator comfort</w:t>
      </w:r>
      <w:r w:rsidR="00D07BB5" w:rsidRPr="00B82833">
        <w:t>.</w:t>
      </w:r>
    </w:p>
    <w:p w14:paraId="118001FF" w14:textId="56463BDE" w:rsidR="0063585D" w:rsidRDefault="0063585D" w:rsidP="00D07BB5">
      <w:pPr>
        <w:pStyle w:val="ListParagraph"/>
        <w:numPr>
          <w:ilvl w:val="0"/>
          <w:numId w:val="4"/>
        </w:numPr>
      </w:pPr>
      <w:r>
        <w:t xml:space="preserve">Ground level fluid evacuation/service center with Wiggins </w:t>
      </w:r>
      <w:r w:rsidR="00BD593C">
        <w:t xml:space="preserve">quick </w:t>
      </w:r>
      <w:r>
        <w:t>couplers.</w:t>
      </w:r>
    </w:p>
    <w:p w14:paraId="76D95E30" w14:textId="77777777" w:rsidR="0063585D" w:rsidRDefault="0063585D" w:rsidP="00D07BB5">
      <w:pPr>
        <w:pStyle w:val="ListParagraph"/>
        <w:numPr>
          <w:ilvl w:val="0"/>
          <w:numId w:val="4"/>
        </w:numPr>
      </w:pPr>
      <w:r>
        <w:t>Remote mounted, centralized grease points.</w:t>
      </w:r>
    </w:p>
    <w:p w14:paraId="0BFF4D61" w14:textId="77777777" w:rsidR="0063585D" w:rsidRDefault="0063585D" w:rsidP="00D07BB5">
      <w:pPr>
        <w:pStyle w:val="ListParagraph"/>
        <w:numPr>
          <w:ilvl w:val="0"/>
          <w:numId w:val="4"/>
        </w:numPr>
      </w:pPr>
      <w:r>
        <w:t>Ground level fast fuel coupler</w:t>
      </w:r>
    </w:p>
    <w:p w14:paraId="5C48321E" w14:textId="77777777" w:rsidR="0063585D" w:rsidRDefault="0063585D" w:rsidP="00D07BB5">
      <w:pPr>
        <w:pStyle w:val="ListParagraph"/>
        <w:numPr>
          <w:ilvl w:val="0"/>
          <w:numId w:val="4"/>
        </w:numPr>
      </w:pPr>
      <w:r>
        <w:t>Centralized fluid sampling and PM service connectors.</w:t>
      </w:r>
    </w:p>
    <w:p w14:paraId="58B7855C" w14:textId="77777777" w:rsidR="0063585D" w:rsidRDefault="0063585D" w:rsidP="00D07BB5">
      <w:pPr>
        <w:pStyle w:val="ListParagraph"/>
        <w:numPr>
          <w:ilvl w:val="0"/>
          <w:numId w:val="4"/>
        </w:numPr>
      </w:pPr>
      <w:r>
        <w:t>Standard rearview monitoring system.</w:t>
      </w:r>
    </w:p>
    <w:p w14:paraId="1383F9CF" w14:textId="77777777" w:rsidR="006318BA" w:rsidRPr="00DA1E14" w:rsidRDefault="0063585D" w:rsidP="00605756">
      <w:pPr>
        <w:pStyle w:val="ListParagraph"/>
        <w:numPr>
          <w:ilvl w:val="0"/>
          <w:numId w:val="4"/>
        </w:numPr>
      </w:pPr>
      <w:r>
        <w:t>Standard LED lighting package</w:t>
      </w:r>
    </w:p>
    <w:p w14:paraId="49133671" w14:textId="77777777" w:rsidR="00605756" w:rsidRPr="00B82833" w:rsidRDefault="00605756" w:rsidP="00605756">
      <w:pPr>
        <w:rPr>
          <w:rFonts w:cs="Arial"/>
        </w:rPr>
      </w:pPr>
      <w:r w:rsidRPr="00B82833">
        <w:rPr>
          <w:rFonts w:cs="Arial"/>
        </w:rPr>
        <w:t xml:space="preserve">Komatsu America Corp. is a U.S. subsidiary of Komatsu Ltd., the world’s second largest manufacturer and supplier of earth-moving equipment, consisting of construction, mining and compact construction equipment. Komatsu America also serves </w:t>
      </w:r>
      <w:r w:rsidR="00B16052" w:rsidRPr="00B82833">
        <w:rPr>
          <w:rFonts w:cs="Arial"/>
        </w:rPr>
        <w:t xml:space="preserve">the </w:t>
      </w:r>
      <w:r w:rsidRPr="00B82833">
        <w:rPr>
          <w:rFonts w:cs="Arial"/>
        </w:rPr>
        <w:t>forklift and forestry markets. Through its distributor network, Komatsu offers a state-of-the-art parts and service program to support its equipment. Komatsu has proudly provided high-quality reliable products for nearly a century. Visit the website at</w:t>
      </w:r>
      <w:r w:rsidR="00B16052" w:rsidRPr="00B82833">
        <w:rPr>
          <w:rFonts w:cs="Arial"/>
        </w:rPr>
        <w:t xml:space="preserve"> </w:t>
      </w:r>
      <w:hyperlink r:id="rId9" w:history="1">
        <w:r w:rsidR="0016521A" w:rsidRPr="00B82833">
          <w:rPr>
            <w:rStyle w:val="Hyperlink"/>
            <w:rFonts w:cs="Arial"/>
            <w:color w:val="auto"/>
          </w:rPr>
          <w:t>www.komatsuamerica.com</w:t>
        </w:r>
      </w:hyperlink>
      <w:r w:rsidRPr="00B82833">
        <w:rPr>
          <w:rStyle w:val="apple-converted-space"/>
          <w:rFonts w:cs="Arial"/>
        </w:rPr>
        <w:t> </w:t>
      </w:r>
      <w:r w:rsidRPr="00B82833">
        <w:rPr>
          <w:rFonts w:cs="Arial"/>
        </w:rPr>
        <w:t>for more information.</w:t>
      </w:r>
    </w:p>
    <w:p w14:paraId="011C6864" w14:textId="77777777" w:rsidR="005D49C6" w:rsidRDefault="00C32B20" w:rsidP="005D49C6">
      <w:pPr>
        <w:autoSpaceDE w:val="0"/>
        <w:autoSpaceDN w:val="0"/>
        <w:adjustRightInd w:val="0"/>
        <w:spacing w:after="0" w:line="240" w:lineRule="auto"/>
        <w:rPr>
          <w:bCs/>
        </w:rPr>
      </w:pPr>
      <w:r w:rsidRPr="00C32B20">
        <w:rPr>
          <w:bCs/>
        </w:rPr>
        <w:t xml:space="preserve">Komatsu®, KOMTRAX®, and Komatsu CARE® are registered trademarks of Komatsu, Ltd.  Komatsu America Corp. is an authorized licensee of Komatsu Ltd.  All other trademarks and service marks used herein are the property of Komatsu Ltd., Komatsu America Corp., or their respective owners or licensees.   </w:t>
      </w:r>
    </w:p>
    <w:p w14:paraId="06865A64" w14:textId="77777777" w:rsidR="00ED20BD" w:rsidRPr="00B82833" w:rsidRDefault="00ED20BD" w:rsidP="005D49C6">
      <w:pPr>
        <w:autoSpaceDE w:val="0"/>
        <w:autoSpaceDN w:val="0"/>
        <w:adjustRightInd w:val="0"/>
        <w:spacing w:after="0" w:line="240" w:lineRule="auto"/>
        <w:rPr>
          <w:bCs/>
        </w:rPr>
      </w:pPr>
      <w:bookmarkStart w:id="0" w:name="_GoBack"/>
      <w:bookmarkEnd w:id="0"/>
    </w:p>
    <w:p w14:paraId="39DD87EA" w14:textId="77777777" w:rsidR="00B16052" w:rsidRPr="00B82833" w:rsidRDefault="00B16052" w:rsidP="006C11F2">
      <w:pPr>
        <w:spacing w:after="0" w:line="240" w:lineRule="auto"/>
        <w:jc w:val="both"/>
        <w:rPr>
          <w:rFonts w:cs="Arial"/>
        </w:rPr>
      </w:pPr>
      <w:r w:rsidRPr="00B82833">
        <w:rPr>
          <w:i/>
        </w:rPr>
        <w:t>Note: All comparisons and claims of improved performance made herein are made with respect to the prior Komatsu model unless otherwise specifically stated. Materials and specifications are subject to change without notice.</w:t>
      </w:r>
    </w:p>
    <w:p w14:paraId="02B3EFB5" w14:textId="77777777" w:rsidR="00605756" w:rsidRPr="00B82833" w:rsidRDefault="00605756" w:rsidP="00605756">
      <w:pPr>
        <w:jc w:val="center"/>
        <w:rPr>
          <w:rFonts w:cs="Arial"/>
        </w:rPr>
      </w:pPr>
      <w:r w:rsidRPr="00B82833">
        <w:rPr>
          <w:rFonts w:cs="Arial"/>
        </w:rPr>
        <w:t>#     #     #</w:t>
      </w:r>
    </w:p>
    <w:p w14:paraId="4BFFAD92" w14:textId="77777777" w:rsidR="00605756" w:rsidRDefault="00605756"/>
    <w:sectPr w:rsidR="00605756">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DF00A6" w14:textId="77777777" w:rsidR="00764B70" w:rsidRDefault="00764B70" w:rsidP="006966EE">
      <w:pPr>
        <w:spacing w:after="0" w:line="240" w:lineRule="auto"/>
      </w:pPr>
      <w:r>
        <w:separator/>
      </w:r>
    </w:p>
  </w:endnote>
  <w:endnote w:type="continuationSeparator" w:id="0">
    <w:p w14:paraId="7E6C3DCC" w14:textId="77777777" w:rsidR="00764B70" w:rsidRDefault="00764B70" w:rsidP="00696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59CE9A" w14:textId="77777777" w:rsidR="00764B70" w:rsidRDefault="00764B70" w:rsidP="006966EE">
      <w:pPr>
        <w:spacing w:after="0" w:line="240" w:lineRule="auto"/>
      </w:pPr>
      <w:r>
        <w:separator/>
      </w:r>
    </w:p>
  </w:footnote>
  <w:footnote w:type="continuationSeparator" w:id="0">
    <w:p w14:paraId="75AB6B70" w14:textId="77777777" w:rsidR="00764B70" w:rsidRDefault="00764B70" w:rsidP="006966E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096F1" w14:textId="77777777" w:rsidR="00D3463C" w:rsidRPr="006966EE" w:rsidRDefault="00D3463C" w:rsidP="00D3463C">
    <w:pPr>
      <w:pStyle w:val="Header"/>
      <w:jc w:val="right"/>
      <w:rPr>
        <w:i/>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06707"/>
    <w:multiLevelType w:val="hybridMultilevel"/>
    <w:tmpl w:val="69846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2C4610"/>
    <w:multiLevelType w:val="hybridMultilevel"/>
    <w:tmpl w:val="4D5E95AC"/>
    <w:lvl w:ilvl="0" w:tplc="96D62E84">
      <w:start w:val="1"/>
      <w:numFmt w:val="bullet"/>
      <w:lvlText w:val=""/>
      <w:lvlJc w:val="left"/>
      <w:pPr>
        <w:tabs>
          <w:tab w:val="num" w:pos="720"/>
        </w:tabs>
        <w:ind w:left="720" w:hanging="360"/>
      </w:pPr>
      <w:rPr>
        <w:rFonts w:ascii="Wingdings" w:hAnsi="Wingdings" w:hint="default"/>
      </w:rPr>
    </w:lvl>
    <w:lvl w:ilvl="1" w:tplc="F2424D36" w:tentative="1">
      <w:start w:val="1"/>
      <w:numFmt w:val="bullet"/>
      <w:lvlText w:val=""/>
      <w:lvlJc w:val="left"/>
      <w:pPr>
        <w:tabs>
          <w:tab w:val="num" w:pos="1440"/>
        </w:tabs>
        <w:ind w:left="1440" w:hanging="360"/>
      </w:pPr>
      <w:rPr>
        <w:rFonts w:ascii="Wingdings" w:hAnsi="Wingdings" w:hint="default"/>
      </w:rPr>
    </w:lvl>
    <w:lvl w:ilvl="2" w:tplc="6106C124" w:tentative="1">
      <w:start w:val="1"/>
      <w:numFmt w:val="bullet"/>
      <w:lvlText w:val=""/>
      <w:lvlJc w:val="left"/>
      <w:pPr>
        <w:tabs>
          <w:tab w:val="num" w:pos="2160"/>
        </w:tabs>
        <w:ind w:left="2160" w:hanging="360"/>
      </w:pPr>
      <w:rPr>
        <w:rFonts w:ascii="Wingdings" w:hAnsi="Wingdings" w:hint="default"/>
      </w:rPr>
    </w:lvl>
    <w:lvl w:ilvl="3" w:tplc="1FC2DA48" w:tentative="1">
      <w:start w:val="1"/>
      <w:numFmt w:val="bullet"/>
      <w:lvlText w:val=""/>
      <w:lvlJc w:val="left"/>
      <w:pPr>
        <w:tabs>
          <w:tab w:val="num" w:pos="2880"/>
        </w:tabs>
        <w:ind w:left="2880" w:hanging="360"/>
      </w:pPr>
      <w:rPr>
        <w:rFonts w:ascii="Wingdings" w:hAnsi="Wingdings" w:hint="default"/>
      </w:rPr>
    </w:lvl>
    <w:lvl w:ilvl="4" w:tplc="BFE68D4A" w:tentative="1">
      <w:start w:val="1"/>
      <w:numFmt w:val="bullet"/>
      <w:lvlText w:val=""/>
      <w:lvlJc w:val="left"/>
      <w:pPr>
        <w:tabs>
          <w:tab w:val="num" w:pos="3600"/>
        </w:tabs>
        <w:ind w:left="3600" w:hanging="360"/>
      </w:pPr>
      <w:rPr>
        <w:rFonts w:ascii="Wingdings" w:hAnsi="Wingdings" w:hint="default"/>
      </w:rPr>
    </w:lvl>
    <w:lvl w:ilvl="5" w:tplc="FA263C0A" w:tentative="1">
      <w:start w:val="1"/>
      <w:numFmt w:val="bullet"/>
      <w:lvlText w:val=""/>
      <w:lvlJc w:val="left"/>
      <w:pPr>
        <w:tabs>
          <w:tab w:val="num" w:pos="4320"/>
        </w:tabs>
        <w:ind w:left="4320" w:hanging="360"/>
      </w:pPr>
      <w:rPr>
        <w:rFonts w:ascii="Wingdings" w:hAnsi="Wingdings" w:hint="default"/>
      </w:rPr>
    </w:lvl>
    <w:lvl w:ilvl="6" w:tplc="CD607272" w:tentative="1">
      <w:start w:val="1"/>
      <w:numFmt w:val="bullet"/>
      <w:lvlText w:val=""/>
      <w:lvlJc w:val="left"/>
      <w:pPr>
        <w:tabs>
          <w:tab w:val="num" w:pos="5040"/>
        </w:tabs>
        <w:ind w:left="5040" w:hanging="360"/>
      </w:pPr>
      <w:rPr>
        <w:rFonts w:ascii="Wingdings" w:hAnsi="Wingdings" w:hint="default"/>
      </w:rPr>
    </w:lvl>
    <w:lvl w:ilvl="7" w:tplc="0A5E13C2" w:tentative="1">
      <w:start w:val="1"/>
      <w:numFmt w:val="bullet"/>
      <w:lvlText w:val=""/>
      <w:lvlJc w:val="left"/>
      <w:pPr>
        <w:tabs>
          <w:tab w:val="num" w:pos="5760"/>
        </w:tabs>
        <w:ind w:left="5760" w:hanging="360"/>
      </w:pPr>
      <w:rPr>
        <w:rFonts w:ascii="Wingdings" w:hAnsi="Wingdings" w:hint="default"/>
      </w:rPr>
    </w:lvl>
    <w:lvl w:ilvl="8" w:tplc="41862780" w:tentative="1">
      <w:start w:val="1"/>
      <w:numFmt w:val="bullet"/>
      <w:lvlText w:val=""/>
      <w:lvlJc w:val="left"/>
      <w:pPr>
        <w:tabs>
          <w:tab w:val="num" w:pos="6480"/>
        </w:tabs>
        <w:ind w:left="6480" w:hanging="360"/>
      </w:pPr>
      <w:rPr>
        <w:rFonts w:ascii="Wingdings" w:hAnsi="Wingdings" w:hint="default"/>
      </w:rPr>
    </w:lvl>
  </w:abstractNum>
  <w:abstractNum w:abstractNumId="2">
    <w:nsid w:val="0E267233"/>
    <w:multiLevelType w:val="hybridMultilevel"/>
    <w:tmpl w:val="9D1CC6C6"/>
    <w:lvl w:ilvl="0" w:tplc="3CD296FE">
      <w:start w:val="1"/>
      <w:numFmt w:val="bullet"/>
      <w:lvlText w:val=""/>
      <w:lvlJc w:val="left"/>
      <w:pPr>
        <w:tabs>
          <w:tab w:val="num" w:pos="720"/>
        </w:tabs>
        <w:ind w:left="720" w:hanging="360"/>
      </w:pPr>
      <w:rPr>
        <w:rFonts w:ascii="Wingdings" w:hAnsi="Wingdings" w:hint="default"/>
      </w:rPr>
    </w:lvl>
    <w:lvl w:ilvl="1" w:tplc="F3222A70">
      <w:start w:val="1"/>
      <w:numFmt w:val="bullet"/>
      <w:lvlText w:val=""/>
      <w:lvlJc w:val="left"/>
      <w:pPr>
        <w:tabs>
          <w:tab w:val="num" w:pos="1440"/>
        </w:tabs>
        <w:ind w:left="1440" w:hanging="360"/>
      </w:pPr>
      <w:rPr>
        <w:rFonts w:ascii="Wingdings" w:hAnsi="Wingdings" w:hint="default"/>
      </w:rPr>
    </w:lvl>
    <w:lvl w:ilvl="2" w:tplc="91ACFB20" w:tentative="1">
      <w:start w:val="1"/>
      <w:numFmt w:val="bullet"/>
      <w:lvlText w:val=""/>
      <w:lvlJc w:val="left"/>
      <w:pPr>
        <w:tabs>
          <w:tab w:val="num" w:pos="2160"/>
        </w:tabs>
        <w:ind w:left="2160" w:hanging="360"/>
      </w:pPr>
      <w:rPr>
        <w:rFonts w:ascii="Wingdings" w:hAnsi="Wingdings" w:hint="default"/>
      </w:rPr>
    </w:lvl>
    <w:lvl w:ilvl="3" w:tplc="813414CC" w:tentative="1">
      <w:start w:val="1"/>
      <w:numFmt w:val="bullet"/>
      <w:lvlText w:val=""/>
      <w:lvlJc w:val="left"/>
      <w:pPr>
        <w:tabs>
          <w:tab w:val="num" w:pos="2880"/>
        </w:tabs>
        <w:ind w:left="2880" w:hanging="360"/>
      </w:pPr>
      <w:rPr>
        <w:rFonts w:ascii="Wingdings" w:hAnsi="Wingdings" w:hint="default"/>
      </w:rPr>
    </w:lvl>
    <w:lvl w:ilvl="4" w:tplc="17EAB4B4" w:tentative="1">
      <w:start w:val="1"/>
      <w:numFmt w:val="bullet"/>
      <w:lvlText w:val=""/>
      <w:lvlJc w:val="left"/>
      <w:pPr>
        <w:tabs>
          <w:tab w:val="num" w:pos="3600"/>
        </w:tabs>
        <w:ind w:left="3600" w:hanging="360"/>
      </w:pPr>
      <w:rPr>
        <w:rFonts w:ascii="Wingdings" w:hAnsi="Wingdings" w:hint="default"/>
      </w:rPr>
    </w:lvl>
    <w:lvl w:ilvl="5" w:tplc="E264BD20" w:tentative="1">
      <w:start w:val="1"/>
      <w:numFmt w:val="bullet"/>
      <w:lvlText w:val=""/>
      <w:lvlJc w:val="left"/>
      <w:pPr>
        <w:tabs>
          <w:tab w:val="num" w:pos="4320"/>
        </w:tabs>
        <w:ind w:left="4320" w:hanging="360"/>
      </w:pPr>
      <w:rPr>
        <w:rFonts w:ascii="Wingdings" w:hAnsi="Wingdings" w:hint="default"/>
      </w:rPr>
    </w:lvl>
    <w:lvl w:ilvl="6" w:tplc="14489172" w:tentative="1">
      <w:start w:val="1"/>
      <w:numFmt w:val="bullet"/>
      <w:lvlText w:val=""/>
      <w:lvlJc w:val="left"/>
      <w:pPr>
        <w:tabs>
          <w:tab w:val="num" w:pos="5040"/>
        </w:tabs>
        <w:ind w:left="5040" w:hanging="360"/>
      </w:pPr>
      <w:rPr>
        <w:rFonts w:ascii="Wingdings" w:hAnsi="Wingdings" w:hint="default"/>
      </w:rPr>
    </w:lvl>
    <w:lvl w:ilvl="7" w:tplc="2E8062B0" w:tentative="1">
      <w:start w:val="1"/>
      <w:numFmt w:val="bullet"/>
      <w:lvlText w:val=""/>
      <w:lvlJc w:val="left"/>
      <w:pPr>
        <w:tabs>
          <w:tab w:val="num" w:pos="5760"/>
        </w:tabs>
        <w:ind w:left="5760" w:hanging="360"/>
      </w:pPr>
      <w:rPr>
        <w:rFonts w:ascii="Wingdings" w:hAnsi="Wingdings" w:hint="default"/>
      </w:rPr>
    </w:lvl>
    <w:lvl w:ilvl="8" w:tplc="724ADC78" w:tentative="1">
      <w:start w:val="1"/>
      <w:numFmt w:val="bullet"/>
      <w:lvlText w:val=""/>
      <w:lvlJc w:val="left"/>
      <w:pPr>
        <w:tabs>
          <w:tab w:val="num" w:pos="6480"/>
        </w:tabs>
        <w:ind w:left="6480" w:hanging="360"/>
      </w:pPr>
      <w:rPr>
        <w:rFonts w:ascii="Wingdings" w:hAnsi="Wingdings" w:hint="default"/>
      </w:rPr>
    </w:lvl>
  </w:abstractNum>
  <w:abstractNum w:abstractNumId="3">
    <w:nsid w:val="141E0645"/>
    <w:multiLevelType w:val="hybridMultilevel"/>
    <w:tmpl w:val="487E62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1235BD"/>
    <w:multiLevelType w:val="hybridMultilevel"/>
    <w:tmpl w:val="C6760FBC"/>
    <w:lvl w:ilvl="0" w:tplc="F14EE22A">
      <w:start w:val="1"/>
      <w:numFmt w:val="bullet"/>
      <w:lvlText w:val=""/>
      <w:lvlJc w:val="left"/>
      <w:pPr>
        <w:tabs>
          <w:tab w:val="num" w:pos="720"/>
        </w:tabs>
        <w:ind w:left="720" w:hanging="360"/>
      </w:pPr>
      <w:rPr>
        <w:rFonts w:ascii="Wingdings" w:hAnsi="Wingdings" w:hint="default"/>
      </w:rPr>
    </w:lvl>
    <w:lvl w:ilvl="1" w:tplc="20F852BA">
      <w:start w:val="1"/>
      <w:numFmt w:val="bullet"/>
      <w:lvlText w:val=""/>
      <w:lvlJc w:val="left"/>
      <w:pPr>
        <w:tabs>
          <w:tab w:val="num" w:pos="1440"/>
        </w:tabs>
        <w:ind w:left="1440" w:hanging="360"/>
      </w:pPr>
      <w:rPr>
        <w:rFonts w:ascii="Wingdings" w:hAnsi="Wingdings" w:hint="default"/>
      </w:rPr>
    </w:lvl>
    <w:lvl w:ilvl="2" w:tplc="4238DFBA" w:tentative="1">
      <w:start w:val="1"/>
      <w:numFmt w:val="bullet"/>
      <w:lvlText w:val=""/>
      <w:lvlJc w:val="left"/>
      <w:pPr>
        <w:tabs>
          <w:tab w:val="num" w:pos="2160"/>
        </w:tabs>
        <w:ind w:left="2160" w:hanging="360"/>
      </w:pPr>
      <w:rPr>
        <w:rFonts w:ascii="Wingdings" w:hAnsi="Wingdings" w:hint="default"/>
      </w:rPr>
    </w:lvl>
    <w:lvl w:ilvl="3" w:tplc="A5C645EE" w:tentative="1">
      <w:start w:val="1"/>
      <w:numFmt w:val="bullet"/>
      <w:lvlText w:val=""/>
      <w:lvlJc w:val="left"/>
      <w:pPr>
        <w:tabs>
          <w:tab w:val="num" w:pos="2880"/>
        </w:tabs>
        <w:ind w:left="2880" w:hanging="360"/>
      </w:pPr>
      <w:rPr>
        <w:rFonts w:ascii="Wingdings" w:hAnsi="Wingdings" w:hint="default"/>
      </w:rPr>
    </w:lvl>
    <w:lvl w:ilvl="4" w:tplc="4DC03436" w:tentative="1">
      <w:start w:val="1"/>
      <w:numFmt w:val="bullet"/>
      <w:lvlText w:val=""/>
      <w:lvlJc w:val="left"/>
      <w:pPr>
        <w:tabs>
          <w:tab w:val="num" w:pos="3600"/>
        </w:tabs>
        <w:ind w:left="3600" w:hanging="360"/>
      </w:pPr>
      <w:rPr>
        <w:rFonts w:ascii="Wingdings" w:hAnsi="Wingdings" w:hint="default"/>
      </w:rPr>
    </w:lvl>
    <w:lvl w:ilvl="5" w:tplc="5D46CDEC" w:tentative="1">
      <w:start w:val="1"/>
      <w:numFmt w:val="bullet"/>
      <w:lvlText w:val=""/>
      <w:lvlJc w:val="left"/>
      <w:pPr>
        <w:tabs>
          <w:tab w:val="num" w:pos="4320"/>
        </w:tabs>
        <w:ind w:left="4320" w:hanging="360"/>
      </w:pPr>
      <w:rPr>
        <w:rFonts w:ascii="Wingdings" w:hAnsi="Wingdings" w:hint="default"/>
      </w:rPr>
    </w:lvl>
    <w:lvl w:ilvl="6" w:tplc="6B6C961A" w:tentative="1">
      <w:start w:val="1"/>
      <w:numFmt w:val="bullet"/>
      <w:lvlText w:val=""/>
      <w:lvlJc w:val="left"/>
      <w:pPr>
        <w:tabs>
          <w:tab w:val="num" w:pos="5040"/>
        </w:tabs>
        <w:ind w:left="5040" w:hanging="360"/>
      </w:pPr>
      <w:rPr>
        <w:rFonts w:ascii="Wingdings" w:hAnsi="Wingdings" w:hint="default"/>
      </w:rPr>
    </w:lvl>
    <w:lvl w:ilvl="7" w:tplc="D4DA6C72" w:tentative="1">
      <w:start w:val="1"/>
      <w:numFmt w:val="bullet"/>
      <w:lvlText w:val=""/>
      <w:lvlJc w:val="left"/>
      <w:pPr>
        <w:tabs>
          <w:tab w:val="num" w:pos="5760"/>
        </w:tabs>
        <w:ind w:left="5760" w:hanging="360"/>
      </w:pPr>
      <w:rPr>
        <w:rFonts w:ascii="Wingdings" w:hAnsi="Wingdings" w:hint="default"/>
      </w:rPr>
    </w:lvl>
    <w:lvl w:ilvl="8" w:tplc="CDDE69AE" w:tentative="1">
      <w:start w:val="1"/>
      <w:numFmt w:val="bullet"/>
      <w:lvlText w:val=""/>
      <w:lvlJc w:val="left"/>
      <w:pPr>
        <w:tabs>
          <w:tab w:val="num" w:pos="6480"/>
        </w:tabs>
        <w:ind w:left="6480" w:hanging="360"/>
      </w:pPr>
      <w:rPr>
        <w:rFonts w:ascii="Wingdings" w:hAnsi="Wingdings" w:hint="default"/>
      </w:rPr>
    </w:lvl>
  </w:abstractNum>
  <w:abstractNum w:abstractNumId="5">
    <w:nsid w:val="24DC50BC"/>
    <w:multiLevelType w:val="hybridMultilevel"/>
    <w:tmpl w:val="15EAF586"/>
    <w:lvl w:ilvl="0" w:tplc="C57009EE">
      <w:start w:val="1"/>
      <w:numFmt w:val="bullet"/>
      <w:lvlText w:val=""/>
      <w:lvlJc w:val="left"/>
      <w:pPr>
        <w:tabs>
          <w:tab w:val="num" w:pos="720"/>
        </w:tabs>
        <w:ind w:left="720" w:hanging="360"/>
      </w:pPr>
      <w:rPr>
        <w:rFonts w:ascii="Wingdings" w:hAnsi="Wingdings" w:hint="default"/>
      </w:rPr>
    </w:lvl>
    <w:lvl w:ilvl="1" w:tplc="4F140C48" w:tentative="1">
      <w:start w:val="1"/>
      <w:numFmt w:val="bullet"/>
      <w:lvlText w:val=""/>
      <w:lvlJc w:val="left"/>
      <w:pPr>
        <w:tabs>
          <w:tab w:val="num" w:pos="1440"/>
        </w:tabs>
        <w:ind w:left="1440" w:hanging="360"/>
      </w:pPr>
      <w:rPr>
        <w:rFonts w:ascii="Wingdings" w:hAnsi="Wingdings" w:hint="default"/>
      </w:rPr>
    </w:lvl>
    <w:lvl w:ilvl="2" w:tplc="81E82CF4" w:tentative="1">
      <w:start w:val="1"/>
      <w:numFmt w:val="bullet"/>
      <w:lvlText w:val=""/>
      <w:lvlJc w:val="left"/>
      <w:pPr>
        <w:tabs>
          <w:tab w:val="num" w:pos="2160"/>
        </w:tabs>
        <w:ind w:left="2160" w:hanging="360"/>
      </w:pPr>
      <w:rPr>
        <w:rFonts w:ascii="Wingdings" w:hAnsi="Wingdings" w:hint="default"/>
      </w:rPr>
    </w:lvl>
    <w:lvl w:ilvl="3" w:tplc="E870B51C" w:tentative="1">
      <w:start w:val="1"/>
      <w:numFmt w:val="bullet"/>
      <w:lvlText w:val=""/>
      <w:lvlJc w:val="left"/>
      <w:pPr>
        <w:tabs>
          <w:tab w:val="num" w:pos="2880"/>
        </w:tabs>
        <w:ind w:left="2880" w:hanging="360"/>
      </w:pPr>
      <w:rPr>
        <w:rFonts w:ascii="Wingdings" w:hAnsi="Wingdings" w:hint="default"/>
      </w:rPr>
    </w:lvl>
    <w:lvl w:ilvl="4" w:tplc="8F34309E" w:tentative="1">
      <w:start w:val="1"/>
      <w:numFmt w:val="bullet"/>
      <w:lvlText w:val=""/>
      <w:lvlJc w:val="left"/>
      <w:pPr>
        <w:tabs>
          <w:tab w:val="num" w:pos="3600"/>
        </w:tabs>
        <w:ind w:left="3600" w:hanging="360"/>
      </w:pPr>
      <w:rPr>
        <w:rFonts w:ascii="Wingdings" w:hAnsi="Wingdings" w:hint="default"/>
      </w:rPr>
    </w:lvl>
    <w:lvl w:ilvl="5" w:tplc="9B78B230" w:tentative="1">
      <w:start w:val="1"/>
      <w:numFmt w:val="bullet"/>
      <w:lvlText w:val=""/>
      <w:lvlJc w:val="left"/>
      <w:pPr>
        <w:tabs>
          <w:tab w:val="num" w:pos="4320"/>
        </w:tabs>
        <w:ind w:left="4320" w:hanging="360"/>
      </w:pPr>
      <w:rPr>
        <w:rFonts w:ascii="Wingdings" w:hAnsi="Wingdings" w:hint="default"/>
      </w:rPr>
    </w:lvl>
    <w:lvl w:ilvl="6" w:tplc="6846AA0C" w:tentative="1">
      <w:start w:val="1"/>
      <w:numFmt w:val="bullet"/>
      <w:lvlText w:val=""/>
      <w:lvlJc w:val="left"/>
      <w:pPr>
        <w:tabs>
          <w:tab w:val="num" w:pos="5040"/>
        </w:tabs>
        <w:ind w:left="5040" w:hanging="360"/>
      </w:pPr>
      <w:rPr>
        <w:rFonts w:ascii="Wingdings" w:hAnsi="Wingdings" w:hint="default"/>
      </w:rPr>
    </w:lvl>
    <w:lvl w:ilvl="7" w:tplc="03180C64" w:tentative="1">
      <w:start w:val="1"/>
      <w:numFmt w:val="bullet"/>
      <w:lvlText w:val=""/>
      <w:lvlJc w:val="left"/>
      <w:pPr>
        <w:tabs>
          <w:tab w:val="num" w:pos="5760"/>
        </w:tabs>
        <w:ind w:left="5760" w:hanging="360"/>
      </w:pPr>
      <w:rPr>
        <w:rFonts w:ascii="Wingdings" w:hAnsi="Wingdings" w:hint="default"/>
      </w:rPr>
    </w:lvl>
    <w:lvl w:ilvl="8" w:tplc="B03C82E8" w:tentative="1">
      <w:start w:val="1"/>
      <w:numFmt w:val="bullet"/>
      <w:lvlText w:val=""/>
      <w:lvlJc w:val="left"/>
      <w:pPr>
        <w:tabs>
          <w:tab w:val="num" w:pos="6480"/>
        </w:tabs>
        <w:ind w:left="6480" w:hanging="360"/>
      </w:pPr>
      <w:rPr>
        <w:rFonts w:ascii="Wingdings" w:hAnsi="Wingdings" w:hint="default"/>
      </w:rPr>
    </w:lvl>
  </w:abstractNum>
  <w:abstractNum w:abstractNumId="6">
    <w:nsid w:val="273F4FF4"/>
    <w:multiLevelType w:val="hybridMultilevel"/>
    <w:tmpl w:val="5ABAF45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322EC7"/>
    <w:multiLevelType w:val="hybridMultilevel"/>
    <w:tmpl w:val="A4D04818"/>
    <w:lvl w:ilvl="0" w:tplc="110EA614">
      <w:start w:val="1"/>
      <w:numFmt w:val="bullet"/>
      <w:lvlText w:val=""/>
      <w:lvlJc w:val="left"/>
      <w:pPr>
        <w:tabs>
          <w:tab w:val="num" w:pos="720"/>
        </w:tabs>
        <w:ind w:left="720" w:hanging="360"/>
      </w:pPr>
      <w:rPr>
        <w:rFonts w:ascii="Wingdings" w:hAnsi="Wingdings" w:hint="default"/>
      </w:rPr>
    </w:lvl>
    <w:lvl w:ilvl="1" w:tplc="C8A632D0" w:tentative="1">
      <w:start w:val="1"/>
      <w:numFmt w:val="bullet"/>
      <w:lvlText w:val=""/>
      <w:lvlJc w:val="left"/>
      <w:pPr>
        <w:tabs>
          <w:tab w:val="num" w:pos="1440"/>
        </w:tabs>
        <w:ind w:left="1440" w:hanging="360"/>
      </w:pPr>
      <w:rPr>
        <w:rFonts w:ascii="Wingdings" w:hAnsi="Wingdings" w:hint="default"/>
      </w:rPr>
    </w:lvl>
    <w:lvl w:ilvl="2" w:tplc="C4A44A76" w:tentative="1">
      <w:start w:val="1"/>
      <w:numFmt w:val="bullet"/>
      <w:lvlText w:val=""/>
      <w:lvlJc w:val="left"/>
      <w:pPr>
        <w:tabs>
          <w:tab w:val="num" w:pos="2160"/>
        </w:tabs>
        <w:ind w:left="2160" w:hanging="360"/>
      </w:pPr>
      <w:rPr>
        <w:rFonts w:ascii="Wingdings" w:hAnsi="Wingdings" w:hint="default"/>
      </w:rPr>
    </w:lvl>
    <w:lvl w:ilvl="3" w:tplc="0664A1F4" w:tentative="1">
      <w:start w:val="1"/>
      <w:numFmt w:val="bullet"/>
      <w:lvlText w:val=""/>
      <w:lvlJc w:val="left"/>
      <w:pPr>
        <w:tabs>
          <w:tab w:val="num" w:pos="2880"/>
        </w:tabs>
        <w:ind w:left="2880" w:hanging="360"/>
      </w:pPr>
      <w:rPr>
        <w:rFonts w:ascii="Wingdings" w:hAnsi="Wingdings" w:hint="default"/>
      </w:rPr>
    </w:lvl>
    <w:lvl w:ilvl="4" w:tplc="878C6EF6" w:tentative="1">
      <w:start w:val="1"/>
      <w:numFmt w:val="bullet"/>
      <w:lvlText w:val=""/>
      <w:lvlJc w:val="left"/>
      <w:pPr>
        <w:tabs>
          <w:tab w:val="num" w:pos="3600"/>
        </w:tabs>
        <w:ind w:left="3600" w:hanging="360"/>
      </w:pPr>
      <w:rPr>
        <w:rFonts w:ascii="Wingdings" w:hAnsi="Wingdings" w:hint="default"/>
      </w:rPr>
    </w:lvl>
    <w:lvl w:ilvl="5" w:tplc="445029A6" w:tentative="1">
      <w:start w:val="1"/>
      <w:numFmt w:val="bullet"/>
      <w:lvlText w:val=""/>
      <w:lvlJc w:val="left"/>
      <w:pPr>
        <w:tabs>
          <w:tab w:val="num" w:pos="4320"/>
        </w:tabs>
        <w:ind w:left="4320" w:hanging="360"/>
      </w:pPr>
      <w:rPr>
        <w:rFonts w:ascii="Wingdings" w:hAnsi="Wingdings" w:hint="default"/>
      </w:rPr>
    </w:lvl>
    <w:lvl w:ilvl="6" w:tplc="42063734" w:tentative="1">
      <w:start w:val="1"/>
      <w:numFmt w:val="bullet"/>
      <w:lvlText w:val=""/>
      <w:lvlJc w:val="left"/>
      <w:pPr>
        <w:tabs>
          <w:tab w:val="num" w:pos="5040"/>
        </w:tabs>
        <w:ind w:left="5040" w:hanging="360"/>
      </w:pPr>
      <w:rPr>
        <w:rFonts w:ascii="Wingdings" w:hAnsi="Wingdings" w:hint="default"/>
      </w:rPr>
    </w:lvl>
    <w:lvl w:ilvl="7" w:tplc="16E261E2" w:tentative="1">
      <w:start w:val="1"/>
      <w:numFmt w:val="bullet"/>
      <w:lvlText w:val=""/>
      <w:lvlJc w:val="left"/>
      <w:pPr>
        <w:tabs>
          <w:tab w:val="num" w:pos="5760"/>
        </w:tabs>
        <w:ind w:left="5760" w:hanging="360"/>
      </w:pPr>
      <w:rPr>
        <w:rFonts w:ascii="Wingdings" w:hAnsi="Wingdings" w:hint="default"/>
      </w:rPr>
    </w:lvl>
    <w:lvl w:ilvl="8" w:tplc="734ED734" w:tentative="1">
      <w:start w:val="1"/>
      <w:numFmt w:val="bullet"/>
      <w:lvlText w:val=""/>
      <w:lvlJc w:val="left"/>
      <w:pPr>
        <w:tabs>
          <w:tab w:val="num" w:pos="6480"/>
        </w:tabs>
        <w:ind w:left="6480" w:hanging="360"/>
      </w:pPr>
      <w:rPr>
        <w:rFonts w:ascii="Wingdings" w:hAnsi="Wingdings" w:hint="default"/>
      </w:rPr>
    </w:lvl>
  </w:abstractNum>
  <w:abstractNum w:abstractNumId="8">
    <w:nsid w:val="45E3683C"/>
    <w:multiLevelType w:val="hybridMultilevel"/>
    <w:tmpl w:val="20CED8AE"/>
    <w:lvl w:ilvl="0" w:tplc="246A45EC">
      <w:start w:val="1"/>
      <w:numFmt w:val="bullet"/>
      <w:lvlText w:val=""/>
      <w:lvlJc w:val="left"/>
      <w:pPr>
        <w:tabs>
          <w:tab w:val="num" w:pos="720"/>
        </w:tabs>
        <w:ind w:left="720" w:hanging="360"/>
      </w:pPr>
      <w:rPr>
        <w:rFonts w:ascii="Wingdings" w:hAnsi="Wingdings" w:hint="default"/>
      </w:rPr>
    </w:lvl>
    <w:lvl w:ilvl="1" w:tplc="BB52B290" w:tentative="1">
      <w:start w:val="1"/>
      <w:numFmt w:val="bullet"/>
      <w:lvlText w:val=""/>
      <w:lvlJc w:val="left"/>
      <w:pPr>
        <w:tabs>
          <w:tab w:val="num" w:pos="1440"/>
        </w:tabs>
        <w:ind w:left="1440" w:hanging="360"/>
      </w:pPr>
      <w:rPr>
        <w:rFonts w:ascii="Wingdings" w:hAnsi="Wingdings" w:hint="default"/>
      </w:rPr>
    </w:lvl>
    <w:lvl w:ilvl="2" w:tplc="D8363C5A" w:tentative="1">
      <w:start w:val="1"/>
      <w:numFmt w:val="bullet"/>
      <w:lvlText w:val=""/>
      <w:lvlJc w:val="left"/>
      <w:pPr>
        <w:tabs>
          <w:tab w:val="num" w:pos="2160"/>
        </w:tabs>
        <w:ind w:left="2160" w:hanging="360"/>
      </w:pPr>
      <w:rPr>
        <w:rFonts w:ascii="Wingdings" w:hAnsi="Wingdings" w:hint="default"/>
      </w:rPr>
    </w:lvl>
    <w:lvl w:ilvl="3" w:tplc="A1B2B352" w:tentative="1">
      <w:start w:val="1"/>
      <w:numFmt w:val="bullet"/>
      <w:lvlText w:val=""/>
      <w:lvlJc w:val="left"/>
      <w:pPr>
        <w:tabs>
          <w:tab w:val="num" w:pos="2880"/>
        </w:tabs>
        <w:ind w:left="2880" w:hanging="360"/>
      </w:pPr>
      <w:rPr>
        <w:rFonts w:ascii="Wingdings" w:hAnsi="Wingdings" w:hint="default"/>
      </w:rPr>
    </w:lvl>
    <w:lvl w:ilvl="4" w:tplc="BD84194A" w:tentative="1">
      <w:start w:val="1"/>
      <w:numFmt w:val="bullet"/>
      <w:lvlText w:val=""/>
      <w:lvlJc w:val="left"/>
      <w:pPr>
        <w:tabs>
          <w:tab w:val="num" w:pos="3600"/>
        </w:tabs>
        <w:ind w:left="3600" w:hanging="360"/>
      </w:pPr>
      <w:rPr>
        <w:rFonts w:ascii="Wingdings" w:hAnsi="Wingdings" w:hint="default"/>
      </w:rPr>
    </w:lvl>
    <w:lvl w:ilvl="5" w:tplc="929ABEBA" w:tentative="1">
      <w:start w:val="1"/>
      <w:numFmt w:val="bullet"/>
      <w:lvlText w:val=""/>
      <w:lvlJc w:val="left"/>
      <w:pPr>
        <w:tabs>
          <w:tab w:val="num" w:pos="4320"/>
        </w:tabs>
        <w:ind w:left="4320" w:hanging="360"/>
      </w:pPr>
      <w:rPr>
        <w:rFonts w:ascii="Wingdings" w:hAnsi="Wingdings" w:hint="default"/>
      </w:rPr>
    </w:lvl>
    <w:lvl w:ilvl="6" w:tplc="5C6E5C96" w:tentative="1">
      <w:start w:val="1"/>
      <w:numFmt w:val="bullet"/>
      <w:lvlText w:val=""/>
      <w:lvlJc w:val="left"/>
      <w:pPr>
        <w:tabs>
          <w:tab w:val="num" w:pos="5040"/>
        </w:tabs>
        <w:ind w:left="5040" w:hanging="360"/>
      </w:pPr>
      <w:rPr>
        <w:rFonts w:ascii="Wingdings" w:hAnsi="Wingdings" w:hint="default"/>
      </w:rPr>
    </w:lvl>
    <w:lvl w:ilvl="7" w:tplc="50D8FE78" w:tentative="1">
      <w:start w:val="1"/>
      <w:numFmt w:val="bullet"/>
      <w:lvlText w:val=""/>
      <w:lvlJc w:val="left"/>
      <w:pPr>
        <w:tabs>
          <w:tab w:val="num" w:pos="5760"/>
        </w:tabs>
        <w:ind w:left="5760" w:hanging="360"/>
      </w:pPr>
      <w:rPr>
        <w:rFonts w:ascii="Wingdings" w:hAnsi="Wingdings" w:hint="default"/>
      </w:rPr>
    </w:lvl>
    <w:lvl w:ilvl="8" w:tplc="CEAC32B8" w:tentative="1">
      <w:start w:val="1"/>
      <w:numFmt w:val="bullet"/>
      <w:lvlText w:val=""/>
      <w:lvlJc w:val="left"/>
      <w:pPr>
        <w:tabs>
          <w:tab w:val="num" w:pos="6480"/>
        </w:tabs>
        <w:ind w:left="6480" w:hanging="360"/>
      </w:pPr>
      <w:rPr>
        <w:rFonts w:ascii="Wingdings" w:hAnsi="Wingdings" w:hint="default"/>
      </w:rPr>
    </w:lvl>
  </w:abstractNum>
  <w:abstractNum w:abstractNumId="9">
    <w:nsid w:val="4C9A0174"/>
    <w:multiLevelType w:val="hybridMultilevel"/>
    <w:tmpl w:val="B95203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7E7D40"/>
    <w:multiLevelType w:val="hybridMultilevel"/>
    <w:tmpl w:val="8704457A"/>
    <w:lvl w:ilvl="0" w:tplc="A58459FC">
      <w:start w:val="1"/>
      <w:numFmt w:val="bullet"/>
      <w:lvlText w:val=""/>
      <w:lvlJc w:val="left"/>
      <w:pPr>
        <w:tabs>
          <w:tab w:val="num" w:pos="720"/>
        </w:tabs>
        <w:ind w:left="720" w:hanging="360"/>
      </w:pPr>
      <w:rPr>
        <w:rFonts w:ascii="Wingdings" w:hAnsi="Wingdings" w:hint="default"/>
      </w:rPr>
    </w:lvl>
    <w:lvl w:ilvl="1" w:tplc="98E05F00" w:tentative="1">
      <w:start w:val="1"/>
      <w:numFmt w:val="bullet"/>
      <w:lvlText w:val=""/>
      <w:lvlJc w:val="left"/>
      <w:pPr>
        <w:tabs>
          <w:tab w:val="num" w:pos="1440"/>
        </w:tabs>
        <w:ind w:left="1440" w:hanging="360"/>
      </w:pPr>
      <w:rPr>
        <w:rFonts w:ascii="Wingdings" w:hAnsi="Wingdings" w:hint="default"/>
      </w:rPr>
    </w:lvl>
    <w:lvl w:ilvl="2" w:tplc="D85CBDB4" w:tentative="1">
      <w:start w:val="1"/>
      <w:numFmt w:val="bullet"/>
      <w:lvlText w:val=""/>
      <w:lvlJc w:val="left"/>
      <w:pPr>
        <w:tabs>
          <w:tab w:val="num" w:pos="2160"/>
        </w:tabs>
        <w:ind w:left="2160" w:hanging="360"/>
      </w:pPr>
      <w:rPr>
        <w:rFonts w:ascii="Wingdings" w:hAnsi="Wingdings" w:hint="default"/>
      </w:rPr>
    </w:lvl>
    <w:lvl w:ilvl="3" w:tplc="5B0C3C72" w:tentative="1">
      <w:start w:val="1"/>
      <w:numFmt w:val="bullet"/>
      <w:lvlText w:val=""/>
      <w:lvlJc w:val="left"/>
      <w:pPr>
        <w:tabs>
          <w:tab w:val="num" w:pos="2880"/>
        </w:tabs>
        <w:ind w:left="2880" w:hanging="360"/>
      </w:pPr>
      <w:rPr>
        <w:rFonts w:ascii="Wingdings" w:hAnsi="Wingdings" w:hint="default"/>
      </w:rPr>
    </w:lvl>
    <w:lvl w:ilvl="4" w:tplc="40CC4BF2" w:tentative="1">
      <w:start w:val="1"/>
      <w:numFmt w:val="bullet"/>
      <w:lvlText w:val=""/>
      <w:lvlJc w:val="left"/>
      <w:pPr>
        <w:tabs>
          <w:tab w:val="num" w:pos="3600"/>
        </w:tabs>
        <w:ind w:left="3600" w:hanging="360"/>
      </w:pPr>
      <w:rPr>
        <w:rFonts w:ascii="Wingdings" w:hAnsi="Wingdings" w:hint="default"/>
      </w:rPr>
    </w:lvl>
    <w:lvl w:ilvl="5" w:tplc="ED2A0878" w:tentative="1">
      <w:start w:val="1"/>
      <w:numFmt w:val="bullet"/>
      <w:lvlText w:val=""/>
      <w:lvlJc w:val="left"/>
      <w:pPr>
        <w:tabs>
          <w:tab w:val="num" w:pos="4320"/>
        </w:tabs>
        <w:ind w:left="4320" w:hanging="360"/>
      </w:pPr>
      <w:rPr>
        <w:rFonts w:ascii="Wingdings" w:hAnsi="Wingdings" w:hint="default"/>
      </w:rPr>
    </w:lvl>
    <w:lvl w:ilvl="6" w:tplc="490A60BC" w:tentative="1">
      <w:start w:val="1"/>
      <w:numFmt w:val="bullet"/>
      <w:lvlText w:val=""/>
      <w:lvlJc w:val="left"/>
      <w:pPr>
        <w:tabs>
          <w:tab w:val="num" w:pos="5040"/>
        </w:tabs>
        <w:ind w:left="5040" w:hanging="360"/>
      </w:pPr>
      <w:rPr>
        <w:rFonts w:ascii="Wingdings" w:hAnsi="Wingdings" w:hint="default"/>
      </w:rPr>
    </w:lvl>
    <w:lvl w:ilvl="7" w:tplc="A07AE1F2" w:tentative="1">
      <w:start w:val="1"/>
      <w:numFmt w:val="bullet"/>
      <w:lvlText w:val=""/>
      <w:lvlJc w:val="left"/>
      <w:pPr>
        <w:tabs>
          <w:tab w:val="num" w:pos="5760"/>
        </w:tabs>
        <w:ind w:left="5760" w:hanging="360"/>
      </w:pPr>
      <w:rPr>
        <w:rFonts w:ascii="Wingdings" w:hAnsi="Wingdings" w:hint="default"/>
      </w:rPr>
    </w:lvl>
    <w:lvl w:ilvl="8" w:tplc="A30C754E" w:tentative="1">
      <w:start w:val="1"/>
      <w:numFmt w:val="bullet"/>
      <w:lvlText w:val=""/>
      <w:lvlJc w:val="left"/>
      <w:pPr>
        <w:tabs>
          <w:tab w:val="num" w:pos="6480"/>
        </w:tabs>
        <w:ind w:left="6480" w:hanging="360"/>
      </w:pPr>
      <w:rPr>
        <w:rFonts w:ascii="Wingdings" w:hAnsi="Wingdings" w:hint="default"/>
      </w:rPr>
    </w:lvl>
  </w:abstractNum>
  <w:abstractNum w:abstractNumId="11">
    <w:nsid w:val="5A7E5453"/>
    <w:multiLevelType w:val="hybridMultilevel"/>
    <w:tmpl w:val="573AA134"/>
    <w:lvl w:ilvl="0" w:tplc="F11EC7D6">
      <w:start w:val="1"/>
      <w:numFmt w:val="bullet"/>
      <w:lvlText w:val=""/>
      <w:lvlJc w:val="left"/>
      <w:pPr>
        <w:tabs>
          <w:tab w:val="num" w:pos="720"/>
        </w:tabs>
        <w:ind w:left="720" w:hanging="360"/>
      </w:pPr>
      <w:rPr>
        <w:rFonts w:ascii="Wingdings" w:hAnsi="Wingdings" w:hint="default"/>
      </w:rPr>
    </w:lvl>
    <w:lvl w:ilvl="1" w:tplc="D2E8A5EC">
      <w:start w:val="1"/>
      <w:numFmt w:val="bullet"/>
      <w:lvlText w:val=""/>
      <w:lvlJc w:val="left"/>
      <w:pPr>
        <w:tabs>
          <w:tab w:val="num" w:pos="1440"/>
        </w:tabs>
        <w:ind w:left="1440" w:hanging="360"/>
      </w:pPr>
      <w:rPr>
        <w:rFonts w:ascii="Wingdings" w:hAnsi="Wingdings" w:hint="default"/>
      </w:rPr>
    </w:lvl>
    <w:lvl w:ilvl="2" w:tplc="E544E5D2" w:tentative="1">
      <w:start w:val="1"/>
      <w:numFmt w:val="bullet"/>
      <w:lvlText w:val=""/>
      <w:lvlJc w:val="left"/>
      <w:pPr>
        <w:tabs>
          <w:tab w:val="num" w:pos="2160"/>
        </w:tabs>
        <w:ind w:left="2160" w:hanging="360"/>
      </w:pPr>
      <w:rPr>
        <w:rFonts w:ascii="Wingdings" w:hAnsi="Wingdings" w:hint="default"/>
      </w:rPr>
    </w:lvl>
    <w:lvl w:ilvl="3" w:tplc="5DC85FBC" w:tentative="1">
      <w:start w:val="1"/>
      <w:numFmt w:val="bullet"/>
      <w:lvlText w:val=""/>
      <w:lvlJc w:val="left"/>
      <w:pPr>
        <w:tabs>
          <w:tab w:val="num" w:pos="2880"/>
        </w:tabs>
        <w:ind w:left="2880" w:hanging="360"/>
      </w:pPr>
      <w:rPr>
        <w:rFonts w:ascii="Wingdings" w:hAnsi="Wingdings" w:hint="default"/>
      </w:rPr>
    </w:lvl>
    <w:lvl w:ilvl="4" w:tplc="151C1DD4" w:tentative="1">
      <w:start w:val="1"/>
      <w:numFmt w:val="bullet"/>
      <w:lvlText w:val=""/>
      <w:lvlJc w:val="left"/>
      <w:pPr>
        <w:tabs>
          <w:tab w:val="num" w:pos="3600"/>
        </w:tabs>
        <w:ind w:left="3600" w:hanging="360"/>
      </w:pPr>
      <w:rPr>
        <w:rFonts w:ascii="Wingdings" w:hAnsi="Wingdings" w:hint="default"/>
      </w:rPr>
    </w:lvl>
    <w:lvl w:ilvl="5" w:tplc="8D7A08A2" w:tentative="1">
      <w:start w:val="1"/>
      <w:numFmt w:val="bullet"/>
      <w:lvlText w:val=""/>
      <w:lvlJc w:val="left"/>
      <w:pPr>
        <w:tabs>
          <w:tab w:val="num" w:pos="4320"/>
        </w:tabs>
        <w:ind w:left="4320" w:hanging="360"/>
      </w:pPr>
      <w:rPr>
        <w:rFonts w:ascii="Wingdings" w:hAnsi="Wingdings" w:hint="default"/>
      </w:rPr>
    </w:lvl>
    <w:lvl w:ilvl="6" w:tplc="85102040" w:tentative="1">
      <w:start w:val="1"/>
      <w:numFmt w:val="bullet"/>
      <w:lvlText w:val=""/>
      <w:lvlJc w:val="left"/>
      <w:pPr>
        <w:tabs>
          <w:tab w:val="num" w:pos="5040"/>
        </w:tabs>
        <w:ind w:left="5040" w:hanging="360"/>
      </w:pPr>
      <w:rPr>
        <w:rFonts w:ascii="Wingdings" w:hAnsi="Wingdings" w:hint="default"/>
      </w:rPr>
    </w:lvl>
    <w:lvl w:ilvl="7" w:tplc="A64AECD0" w:tentative="1">
      <w:start w:val="1"/>
      <w:numFmt w:val="bullet"/>
      <w:lvlText w:val=""/>
      <w:lvlJc w:val="left"/>
      <w:pPr>
        <w:tabs>
          <w:tab w:val="num" w:pos="5760"/>
        </w:tabs>
        <w:ind w:left="5760" w:hanging="360"/>
      </w:pPr>
      <w:rPr>
        <w:rFonts w:ascii="Wingdings" w:hAnsi="Wingdings" w:hint="default"/>
      </w:rPr>
    </w:lvl>
    <w:lvl w:ilvl="8" w:tplc="97E22BB2" w:tentative="1">
      <w:start w:val="1"/>
      <w:numFmt w:val="bullet"/>
      <w:lvlText w:val=""/>
      <w:lvlJc w:val="left"/>
      <w:pPr>
        <w:tabs>
          <w:tab w:val="num" w:pos="6480"/>
        </w:tabs>
        <w:ind w:left="6480" w:hanging="360"/>
      </w:pPr>
      <w:rPr>
        <w:rFonts w:ascii="Wingdings" w:hAnsi="Wingdings" w:hint="default"/>
      </w:rPr>
    </w:lvl>
  </w:abstractNum>
  <w:abstractNum w:abstractNumId="12">
    <w:nsid w:val="6CB776BF"/>
    <w:multiLevelType w:val="hybridMultilevel"/>
    <w:tmpl w:val="98F8D17C"/>
    <w:lvl w:ilvl="0" w:tplc="37B478B8">
      <w:start w:val="1"/>
      <w:numFmt w:val="bullet"/>
      <w:lvlText w:val=""/>
      <w:lvlJc w:val="left"/>
      <w:pPr>
        <w:tabs>
          <w:tab w:val="num" w:pos="720"/>
        </w:tabs>
        <w:ind w:left="720" w:hanging="360"/>
      </w:pPr>
      <w:rPr>
        <w:rFonts w:ascii="Wingdings" w:hAnsi="Wingdings" w:hint="default"/>
      </w:rPr>
    </w:lvl>
    <w:lvl w:ilvl="1" w:tplc="B95C7FEA" w:tentative="1">
      <w:start w:val="1"/>
      <w:numFmt w:val="bullet"/>
      <w:lvlText w:val=""/>
      <w:lvlJc w:val="left"/>
      <w:pPr>
        <w:tabs>
          <w:tab w:val="num" w:pos="1440"/>
        </w:tabs>
        <w:ind w:left="1440" w:hanging="360"/>
      </w:pPr>
      <w:rPr>
        <w:rFonts w:ascii="Wingdings" w:hAnsi="Wingdings" w:hint="default"/>
      </w:rPr>
    </w:lvl>
    <w:lvl w:ilvl="2" w:tplc="C6622E66" w:tentative="1">
      <w:start w:val="1"/>
      <w:numFmt w:val="bullet"/>
      <w:lvlText w:val=""/>
      <w:lvlJc w:val="left"/>
      <w:pPr>
        <w:tabs>
          <w:tab w:val="num" w:pos="2160"/>
        </w:tabs>
        <w:ind w:left="2160" w:hanging="360"/>
      </w:pPr>
      <w:rPr>
        <w:rFonts w:ascii="Wingdings" w:hAnsi="Wingdings" w:hint="default"/>
      </w:rPr>
    </w:lvl>
    <w:lvl w:ilvl="3" w:tplc="7F544520" w:tentative="1">
      <w:start w:val="1"/>
      <w:numFmt w:val="bullet"/>
      <w:lvlText w:val=""/>
      <w:lvlJc w:val="left"/>
      <w:pPr>
        <w:tabs>
          <w:tab w:val="num" w:pos="2880"/>
        </w:tabs>
        <w:ind w:left="2880" w:hanging="360"/>
      </w:pPr>
      <w:rPr>
        <w:rFonts w:ascii="Wingdings" w:hAnsi="Wingdings" w:hint="default"/>
      </w:rPr>
    </w:lvl>
    <w:lvl w:ilvl="4" w:tplc="5CBC15B0" w:tentative="1">
      <w:start w:val="1"/>
      <w:numFmt w:val="bullet"/>
      <w:lvlText w:val=""/>
      <w:lvlJc w:val="left"/>
      <w:pPr>
        <w:tabs>
          <w:tab w:val="num" w:pos="3600"/>
        </w:tabs>
        <w:ind w:left="3600" w:hanging="360"/>
      </w:pPr>
      <w:rPr>
        <w:rFonts w:ascii="Wingdings" w:hAnsi="Wingdings" w:hint="default"/>
      </w:rPr>
    </w:lvl>
    <w:lvl w:ilvl="5" w:tplc="4C8E7390" w:tentative="1">
      <w:start w:val="1"/>
      <w:numFmt w:val="bullet"/>
      <w:lvlText w:val=""/>
      <w:lvlJc w:val="left"/>
      <w:pPr>
        <w:tabs>
          <w:tab w:val="num" w:pos="4320"/>
        </w:tabs>
        <w:ind w:left="4320" w:hanging="360"/>
      </w:pPr>
      <w:rPr>
        <w:rFonts w:ascii="Wingdings" w:hAnsi="Wingdings" w:hint="default"/>
      </w:rPr>
    </w:lvl>
    <w:lvl w:ilvl="6" w:tplc="BD840888" w:tentative="1">
      <w:start w:val="1"/>
      <w:numFmt w:val="bullet"/>
      <w:lvlText w:val=""/>
      <w:lvlJc w:val="left"/>
      <w:pPr>
        <w:tabs>
          <w:tab w:val="num" w:pos="5040"/>
        </w:tabs>
        <w:ind w:left="5040" w:hanging="360"/>
      </w:pPr>
      <w:rPr>
        <w:rFonts w:ascii="Wingdings" w:hAnsi="Wingdings" w:hint="default"/>
      </w:rPr>
    </w:lvl>
    <w:lvl w:ilvl="7" w:tplc="96A24F44" w:tentative="1">
      <w:start w:val="1"/>
      <w:numFmt w:val="bullet"/>
      <w:lvlText w:val=""/>
      <w:lvlJc w:val="left"/>
      <w:pPr>
        <w:tabs>
          <w:tab w:val="num" w:pos="5760"/>
        </w:tabs>
        <w:ind w:left="5760" w:hanging="360"/>
      </w:pPr>
      <w:rPr>
        <w:rFonts w:ascii="Wingdings" w:hAnsi="Wingdings" w:hint="default"/>
      </w:rPr>
    </w:lvl>
    <w:lvl w:ilvl="8" w:tplc="4B4AB6CE" w:tentative="1">
      <w:start w:val="1"/>
      <w:numFmt w:val="bullet"/>
      <w:lvlText w:val=""/>
      <w:lvlJc w:val="left"/>
      <w:pPr>
        <w:tabs>
          <w:tab w:val="num" w:pos="6480"/>
        </w:tabs>
        <w:ind w:left="6480" w:hanging="360"/>
      </w:pPr>
      <w:rPr>
        <w:rFonts w:ascii="Wingdings" w:hAnsi="Wingdings" w:hint="default"/>
      </w:rPr>
    </w:lvl>
  </w:abstractNum>
  <w:abstractNum w:abstractNumId="13">
    <w:nsid w:val="6CEF6957"/>
    <w:multiLevelType w:val="hybridMultilevel"/>
    <w:tmpl w:val="1F0C634C"/>
    <w:lvl w:ilvl="0" w:tplc="CD44437E">
      <w:start w:val="1"/>
      <w:numFmt w:val="bullet"/>
      <w:lvlText w:val=""/>
      <w:lvlJc w:val="left"/>
      <w:pPr>
        <w:tabs>
          <w:tab w:val="num" w:pos="720"/>
        </w:tabs>
        <w:ind w:left="720" w:hanging="360"/>
      </w:pPr>
      <w:rPr>
        <w:rFonts w:ascii="Wingdings" w:hAnsi="Wingdings" w:hint="default"/>
      </w:rPr>
    </w:lvl>
    <w:lvl w:ilvl="1" w:tplc="B642B918" w:tentative="1">
      <w:start w:val="1"/>
      <w:numFmt w:val="bullet"/>
      <w:lvlText w:val=""/>
      <w:lvlJc w:val="left"/>
      <w:pPr>
        <w:tabs>
          <w:tab w:val="num" w:pos="1440"/>
        </w:tabs>
        <w:ind w:left="1440" w:hanging="360"/>
      </w:pPr>
      <w:rPr>
        <w:rFonts w:ascii="Wingdings" w:hAnsi="Wingdings" w:hint="default"/>
      </w:rPr>
    </w:lvl>
    <w:lvl w:ilvl="2" w:tplc="4088ED66" w:tentative="1">
      <w:start w:val="1"/>
      <w:numFmt w:val="bullet"/>
      <w:lvlText w:val=""/>
      <w:lvlJc w:val="left"/>
      <w:pPr>
        <w:tabs>
          <w:tab w:val="num" w:pos="2160"/>
        </w:tabs>
        <w:ind w:left="2160" w:hanging="360"/>
      </w:pPr>
      <w:rPr>
        <w:rFonts w:ascii="Wingdings" w:hAnsi="Wingdings" w:hint="default"/>
      </w:rPr>
    </w:lvl>
    <w:lvl w:ilvl="3" w:tplc="179042CA" w:tentative="1">
      <w:start w:val="1"/>
      <w:numFmt w:val="bullet"/>
      <w:lvlText w:val=""/>
      <w:lvlJc w:val="left"/>
      <w:pPr>
        <w:tabs>
          <w:tab w:val="num" w:pos="2880"/>
        </w:tabs>
        <w:ind w:left="2880" w:hanging="360"/>
      </w:pPr>
      <w:rPr>
        <w:rFonts w:ascii="Wingdings" w:hAnsi="Wingdings" w:hint="default"/>
      </w:rPr>
    </w:lvl>
    <w:lvl w:ilvl="4" w:tplc="95C29B02" w:tentative="1">
      <w:start w:val="1"/>
      <w:numFmt w:val="bullet"/>
      <w:lvlText w:val=""/>
      <w:lvlJc w:val="left"/>
      <w:pPr>
        <w:tabs>
          <w:tab w:val="num" w:pos="3600"/>
        </w:tabs>
        <w:ind w:left="3600" w:hanging="360"/>
      </w:pPr>
      <w:rPr>
        <w:rFonts w:ascii="Wingdings" w:hAnsi="Wingdings" w:hint="default"/>
      </w:rPr>
    </w:lvl>
    <w:lvl w:ilvl="5" w:tplc="47E80562" w:tentative="1">
      <w:start w:val="1"/>
      <w:numFmt w:val="bullet"/>
      <w:lvlText w:val=""/>
      <w:lvlJc w:val="left"/>
      <w:pPr>
        <w:tabs>
          <w:tab w:val="num" w:pos="4320"/>
        </w:tabs>
        <w:ind w:left="4320" w:hanging="360"/>
      </w:pPr>
      <w:rPr>
        <w:rFonts w:ascii="Wingdings" w:hAnsi="Wingdings" w:hint="default"/>
      </w:rPr>
    </w:lvl>
    <w:lvl w:ilvl="6" w:tplc="D1ECFF2C" w:tentative="1">
      <w:start w:val="1"/>
      <w:numFmt w:val="bullet"/>
      <w:lvlText w:val=""/>
      <w:lvlJc w:val="left"/>
      <w:pPr>
        <w:tabs>
          <w:tab w:val="num" w:pos="5040"/>
        </w:tabs>
        <w:ind w:left="5040" w:hanging="360"/>
      </w:pPr>
      <w:rPr>
        <w:rFonts w:ascii="Wingdings" w:hAnsi="Wingdings" w:hint="default"/>
      </w:rPr>
    </w:lvl>
    <w:lvl w:ilvl="7" w:tplc="BFF4A51E" w:tentative="1">
      <w:start w:val="1"/>
      <w:numFmt w:val="bullet"/>
      <w:lvlText w:val=""/>
      <w:lvlJc w:val="left"/>
      <w:pPr>
        <w:tabs>
          <w:tab w:val="num" w:pos="5760"/>
        </w:tabs>
        <w:ind w:left="5760" w:hanging="360"/>
      </w:pPr>
      <w:rPr>
        <w:rFonts w:ascii="Wingdings" w:hAnsi="Wingdings" w:hint="default"/>
      </w:rPr>
    </w:lvl>
    <w:lvl w:ilvl="8" w:tplc="EC309F7E" w:tentative="1">
      <w:start w:val="1"/>
      <w:numFmt w:val="bullet"/>
      <w:lvlText w:val=""/>
      <w:lvlJc w:val="left"/>
      <w:pPr>
        <w:tabs>
          <w:tab w:val="num" w:pos="6480"/>
        </w:tabs>
        <w:ind w:left="6480" w:hanging="360"/>
      </w:pPr>
      <w:rPr>
        <w:rFonts w:ascii="Wingdings" w:hAnsi="Wingdings" w:hint="default"/>
      </w:rPr>
    </w:lvl>
  </w:abstractNum>
  <w:abstractNum w:abstractNumId="14">
    <w:nsid w:val="6D3E26D1"/>
    <w:multiLevelType w:val="hybridMultilevel"/>
    <w:tmpl w:val="C194CA5E"/>
    <w:lvl w:ilvl="0" w:tplc="00B22D1E">
      <w:start w:val="1"/>
      <w:numFmt w:val="bullet"/>
      <w:lvlText w:val=""/>
      <w:lvlJc w:val="left"/>
      <w:pPr>
        <w:tabs>
          <w:tab w:val="num" w:pos="720"/>
        </w:tabs>
        <w:ind w:left="720" w:hanging="360"/>
      </w:pPr>
      <w:rPr>
        <w:rFonts w:ascii="Wingdings" w:hAnsi="Wingdings" w:hint="default"/>
      </w:rPr>
    </w:lvl>
    <w:lvl w:ilvl="1" w:tplc="5B9CDB0C" w:tentative="1">
      <w:start w:val="1"/>
      <w:numFmt w:val="bullet"/>
      <w:lvlText w:val=""/>
      <w:lvlJc w:val="left"/>
      <w:pPr>
        <w:tabs>
          <w:tab w:val="num" w:pos="1440"/>
        </w:tabs>
        <w:ind w:left="1440" w:hanging="360"/>
      </w:pPr>
      <w:rPr>
        <w:rFonts w:ascii="Wingdings" w:hAnsi="Wingdings" w:hint="default"/>
      </w:rPr>
    </w:lvl>
    <w:lvl w:ilvl="2" w:tplc="12940514" w:tentative="1">
      <w:start w:val="1"/>
      <w:numFmt w:val="bullet"/>
      <w:lvlText w:val=""/>
      <w:lvlJc w:val="left"/>
      <w:pPr>
        <w:tabs>
          <w:tab w:val="num" w:pos="2160"/>
        </w:tabs>
        <w:ind w:left="2160" w:hanging="360"/>
      </w:pPr>
      <w:rPr>
        <w:rFonts w:ascii="Wingdings" w:hAnsi="Wingdings" w:hint="default"/>
      </w:rPr>
    </w:lvl>
    <w:lvl w:ilvl="3" w:tplc="2834CF88" w:tentative="1">
      <w:start w:val="1"/>
      <w:numFmt w:val="bullet"/>
      <w:lvlText w:val=""/>
      <w:lvlJc w:val="left"/>
      <w:pPr>
        <w:tabs>
          <w:tab w:val="num" w:pos="2880"/>
        </w:tabs>
        <w:ind w:left="2880" w:hanging="360"/>
      </w:pPr>
      <w:rPr>
        <w:rFonts w:ascii="Wingdings" w:hAnsi="Wingdings" w:hint="default"/>
      </w:rPr>
    </w:lvl>
    <w:lvl w:ilvl="4" w:tplc="333E5ADA" w:tentative="1">
      <w:start w:val="1"/>
      <w:numFmt w:val="bullet"/>
      <w:lvlText w:val=""/>
      <w:lvlJc w:val="left"/>
      <w:pPr>
        <w:tabs>
          <w:tab w:val="num" w:pos="3600"/>
        </w:tabs>
        <w:ind w:left="3600" w:hanging="360"/>
      </w:pPr>
      <w:rPr>
        <w:rFonts w:ascii="Wingdings" w:hAnsi="Wingdings" w:hint="default"/>
      </w:rPr>
    </w:lvl>
    <w:lvl w:ilvl="5" w:tplc="E3A4AC42" w:tentative="1">
      <w:start w:val="1"/>
      <w:numFmt w:val="bullet"/>
      <w:lvlText w:val=""/>
      <w:lvlJc w:val="left"/>
      <w:pPr>
        <w:tabs>
          <w:tab w:val="num" w:pos="4320"/>
        </w:tabs>
        <w:ind w:left="4320" w:hanging="360"/>
      </w:pPr>
      <w:rPr>
        <w:rFonts w:ascii="Wingdings" w:hAnsi="Wingdings" w:hint="default"/>
      </w:rPr>
    </w:lvl>
    <w:lvl w:ilvl="6" w:tplc="D3FAD1B8" w:tentative="1">
      <w:start w:val="1"/>
      <w:numFmt w:val="bullet"/>
      <w:lvlText w:val=""/>
      <w:lvlJc w:val="left"/>
      <w:pPr>
        <w:tabs>
          <w:tab w:val="num" w:pos="5040"/>
        </w:tabs>
        <w:ind w:left="5040" w:hanging="360"/>
      </w:pPr>
      <w:rPr>
        <w:rFonts w:ascii="Wingdings" w:hAnsi="Wingdings" w:hint="default"/>
      </w:rPr>
    </w:lvl>
    <w:lvl w:ilvl="7" w:tplc="13B2FBCC" w:tentative="1">
      <w:start w:val="1"/>
      <w:numFmt w:val="bullet"/>
      <w:lvlText w:val=""/>
      <w:lvlJc w:val="left"/>
      <w:pPr>
        <w:tabs>
          <w:tab w:val="num" w:pos="5760"/>
        </w:tabs>
        <w:ind w:left="5760" w:hanging="360"/>
      </w:pPr>
      <w:rPr>
        <w:rFonts w:ascii="Wingdings" w:hAnsi="Wingdings" w:hint="default"/>
      </w:rPr>
    </w:lvl>
    <w:lvl w:ilvl="8" w:tplc="80CC9E08" w:tentative="1">
      <w:start w:val="1"/>
      <w:numFmt w:val="bullet"/>
      <w:lvlText w:val=""/>
      <w:lvlJc w:val="left"/>
      <w:pPr>
        <w:tabs>
          <w:tab w:val="num" w:pos="6480"/>
        </w:tabs>
        <w:ind w:left="6480" w:hanging="360"/>
      </w:pPr>
      <w:rPr>
        <w:rFonts w:ascii="Wingdings" w:hAnsi="Wingdings" w:hint="default"/>
      </w:rPr>
    </w:lvl>
  </w:abstractNum>
  <w:abstractNum w:abstractNumId="15">
    <w:nsid w:val="6D871674"/>
    <w:multiLevelType w:val="hybridMultilevel"/>
    <w:tmpl w:val="5016AC42"/>
    <w:lvl w:ilvl="0" w:tplc="EDFCA48E">
      <w:start w:val="1"/>
      <w:numFmt w:val="bullet"/>
      <w:lvlText w:val=""/>
      <w:lvlJc w:val="left"/>
      <w:pPr>
        <w:tabs>
          <w:tab w:val="num" w:pos="720"/>
        </w:tabs>
        <w:ind w:left="720" w:hanging="360"/>
      </w:pPr>
      <w:rPr>
        <w:rFonts w:ascii="Wingdings" w:hAnsi="Wingdings" w:hint="default"/>
      </w:rPr>
    </w:lvl>
    <w:lvl w:ilvl="1" w:tplc="6C4E8328" w:tentative="1">
      <w:start w:val="1"/>
      <w:numFmt w:val="bullet"/>
      <w:lvlText w:val=""/>
      <w:lvlJc w:val="left"/>
      <w:pPr>
        <w:tabs>
          <w:tab w:val="num" w:pos="1440"/>
        </w:tabs>
        <w:ind w:left="1440" w:hanging="360"/>
      </w:pPr>
      <w:rPr>
        <w:rFonts w:ascii="Wingdings" w:hAnsi="Wingdings" w:hint="default"/>
      </w:rPr>
    </w:lvl>
    <w:lvl w:ilvl="2" w:tplc="215AFB8C" w:tentative="1">
      <w:start w:val="1"/>
      <w:numFmt w:val="bullet"/>
      <w:lvlText w:val=""/>
      <w:lvlJc w:val="left"/>
      <w:pPr>
        <w:tabs>
          <w:tab w:val="num" w:pos="2160"/>
        </w:tabs>
        <w:ind w:left="2160" w:hanging="360"/>
      </w:pPr>
      <w:rPr>
        <w:rFonts w:ascii="Wingdings" w:hAnsi="Wingdings" w:hint="default"/>
      </w:rPr>
    </w:lvl>
    <w:lvl w:ilvl="3" w:tplc="D5F4A12C" w:tentative="1">
      <w:start w:val="1"/>
      <w:numFmt w:val="bullet"/>
      <w:lvlText w:val=""/>
      <w:lvlJc w:val="left"/>
      <w:pPr>
        <w:tabs>
          <w:tab w:val="num" w:pos="2880"/>
        </w:tabs>
        <w:ind w:left="2880" w:hanging="360"/>
      </w:pPr>
      <w:rPr>
        <w:rFonts w:ascii="Wingdings" w:hAnsi="Wingdings" w:hint="default"/>
      </w:rPr>
    </w:lvl>
    <w:lvl w:ilvl="4" w:tplc="A52ABA96" w:tentative="1">
      <w:start w:val="1"/>
      <w:numFmt w:val="bullet"/>
      <w:lvlText w:val=""/>
      <w:lvlJc w:val="left"/>
      <w:pPr>
        <w:tabs>
          <w:tab w:val="num" w:pos="3600"/>
        </w:tabs>
        <w:ind w:left="3600" w:hanging="360"/>
      </w:pPr>
      <w:rPr>
        <w:rFonts w:ascii="Wingdings" w:hAnsi="Wingdings" w:hint="default"/>
      </w:rPr>
    </w:lvl>
    <w:lvl w:ilvl="5" w:tplc="A368617E" w:tentative="1">
      <w:start w:val="1"/>
      <w:numFmt w:val="bullet"/>
      <w:lvlText w:val=""/>
      <w:lvlJc w:val="left"/>
      <w:pPr>
        <w:tabs>
          <w:tab w:val="num" w:pos="4320"/>
        </w:tabs>
        <w:ind w:left="4320" w:hanging="360"/>
      </w:pPr>
      <w:rPr>
        <w:rFonts w:ascii="Wingdings" w:hAnsi="Wingdings" w:hint="default"/>
      </w:rPr>
    </w:lvl>
    <w:lvl w:ilvl="6" w:tplc="8A9E5056" w:tentative="1">
      <w:start w:val="1"/>
      <w:numFmt w:val="bullet"/>
      <w:lvlText w:val=""/>
      <w:lvlJc w:val="left"/>
      <w:pPr>
        <w:tabs>
          <w:tab w:val="num" w:pos="5040"/>
        </w:tabs>
        <w:ind w:left="5040" w:hanging="360"/>
      </w:pPr>
      <w:rPr>
        <w:rFonts w:ascii="Wingdings" w:hAnsi="Wingdings" w:hint="default"/>
      </w:rPr>
    </w:lvl>
    <w:lvl w:ilvl="7" w:tplc="8DA6A956" w:tentative="1">
      <w:start w:val="1"/>
      <w:numFmt w:val="bullet"/>
      <w:lvlText w:val=""/>
      <w:lvlJc w:val="left"/>
      <w:pPr>
        <w:tabs>
          <w:tab w:val="num" w:pos="5760"/>
        </w:tabs>
        <w:ind w:left="5760" w:hanging="360"/>
      </w:pPr>
      <w:rPr>
        <w:rFonts w:ascii="Wingdings" w:hAnsi="Wingdings" w:hint="default"/>
      </w:rPr>
    </w:lvl>
    <w:lvl w:ilvl="8" w:tplc="BAA26AF8" w:tentative="1">
      <w:start w:val="1"/>
      <w:numFmt w:val="bullet"/>
      <w:lvlText w:val=""/>
      <w:lvlJc w:val="left"/>
      <w:pPr>
        <w:tabs>
          <w:tab w:val="num" w:pos="6480"/>
        </w:tabs>
        <w:ind w:left="6480" w:hanging="360"/>
      </w:pPr>
      <w:rPr>
        <w:rFonts w:ascii="Wingdings" w:hAnsi="Wingdings" w:hint="default"/>
      </w:rPr>
    </w:lvl>
  </w:abstractNum>
  <w:abstractNum w:abstractNumId="16">
    <w:nsid w:val="79EA647A"/>
    <w:multiLevelType w:val="hybridMultilevel"/>
    <w:tmpl w:val="D42889E8"/>
    <w:lvl w:ilvl="0" w:tplc="29F649DC">
      <w:start w:val="1"/>
      <w:numFmt w:val="bullet"/>
      <w:lvlText w:val=""/>
      <w:lvlJc w:val="left"/>
      <w:pPr>
        <w:tabs>
          <w:tab w:val="num" w:pos="720"/>
        </w:tabs>
        <w:ind w:left="720" w:hanging="360"/>
      </w:pPr>
      <w:rPr>
        <w:rFonts w:ascii="Wingdings" w:hAnsi="Wingdings" w:hint="default"/>
      </w:rPr>
    </w:lvl>
    <w:lvl w:ilvl="1" w:tplc="13364098" w:tentative="1">
      <w:start w:val="1"/>
      <w:numFmt w:val="bullet"/>
      <w:lvlText w:val=""/>
      <w:lvlJc w:val="left"/>
      <w:pPr>
        <w:tabs>
          <w:tab w:val="num" w:pos="1440"/>
        </w:tabs>
        <w:ind w:left="1440" w:hanging="360"/>
      </w:pPr>
      <w:rPr>
        <w:rFonts w:ascii="Wingdings" w:hAnsi="Wingdings" w:hint="default"/>
      </w:rPr>
    </w:lvl>
    <w:lvl w:ilvl="2" w:tplc="94E0D898" w:tentative="1">
      <w:start w:val="1"/>
      <w:numFmt w:val="bullet"/>
      <w:lvlText w:val=""/>
      <w:lvlJc w:val="left"/>
      <w:pPr>
        <w:tabs>
          <w:tab w:val="num" w:pos="2160"/>
        </w:tabs>
        <w:ind w:left="2160" w:hanging="360"/>
      </w:pPr>
      <w:rPr>
        <w:rFonts w:ascii="Wingdings" w:hAnsi="Wingdings" w:hint="default"/>
      </w:rPr>
    </w:lvl>
    <w:lvl w:ilvl="3" w:tplc="F3C8C9A0" w:tentative="1">
      <w:start w:val="1"/>
      <w:numFmt w:val="bullet"/>
      <w:lvlText w:val=""/>
      <w:lvlJc w:val="left"/>
      <w:pPr>
        <w:tabs>
          <w:tab w:val="num" w:pos="2880"/>
        </w:tabs>
        <w:ind w:left="2880" w:hanging="360"/>
      </w:pPr>
      <w:rPr>
        <w:rFonts w:ascii="Wingdings" w:hAnsi="Wingdings" w:hint="default"/>
      </w:rPr>
    </w:lvl>
    <w:lvl w:ilvl="4" w:tplc="71DA3660" w:tentative="1">
      <w:start w:val="1"/>
      <w:numFmt w:val="bullet"/>
      <w:lvlText w:val=""/>
      <w:lvlJc w:val="left"/>
      <w:pPr>
        <w:tabs>
          <w:tab w:val="num" w:pos="3600"/>
        </w:tabs>
        <w:ind w:left="3600" w:hanging="360"/>
      </w:pPr>
      <w:rPr>
        <w:rFonts w:ascii="Wingdings" w:hAnsi="Wingdings" w:hint="default"/>
      </w:rPr>
    </w:lvl>
    <w:lvl w:ilvl="5" w:tplc="850CAF6C" w:tentative="1">
      <w:start w:val="1"/>
      <w:numFmt w:val="bullet"/>
      <w:lvlText w:val=""/>
      <w:lvlJc w:val="left"/>
      <w:pPr>
        <w:tabs>
          <w:tab w:val="num" w:pos="4320"/>
        </w:tabs>
        <w:ind w:left="4320" w:hanging="360"/>
      </w:pPr>
      <w:rPr>
        <w:rFonts w:ascii="Wingdings" w:hAnsi="Wingdings" w:hint="default"/>
      </w:rPr>
    </w:lvl>
    <w:lvl w:ilvl="6" w:tplc="52504BA2" w:tentative="1">
      <w:start w:val="1"/>
      <w:numFmt w:val="bullet"/>
      <w:lvlText w:val=""/>
      <w:lvlJc w:val="left"/>
      <w:pPr>
        <w:tabs>
          <w:tab w:val="num" w:pos="5040"/>
        </w:tabs>
        <w:ind w:left="5040" w:hanging="360"/>
      </w:pPr>
      <w:rPr>
        <w:rFonts w:ascii="Wingdings" w:hAnsi="Wingdings" w:hint="default"/>
      </w:rPr>
    </w:lvl>
    <w:lvl w:ilvl="7" w:tplc="FA0E7CC6" w:tentative="1">
      <w:start w:val="1"/>
      <w:numFmt w:val="bullet"/>
      <w:lvlText w:val=""/>
      <w:lvlJc w:val="left"/>
      <w:pPr>
        <w:tabs>
          <w:tab w:val="num" w:pos="5760"/>
        </w:tabs>
        <w:ind w:left="5760" w:hanging="360"/>
      </w:pPr>
      <w:rPr>
        <w:rFonts w:ascii="Wingdings" w:hAnsi="Wingdings" w:hint="default"/>
      </w:rPr>
    </w:lvl>
    <w:lvl w:ilvl="8" w:tplc="1D46560C" w:tentative="1">
      <w:start w:val="1"/>
      <w:numFmt w:val="bullet"/>
      <w:lvlText w:val=""/>
      <w:lvlJc w:val="left"/>
      <w:pPr>
        <w:tabs>
          <w:tab w:val="num" w:pos="6480"/>
        </w:tabs>
        <w:ind w:left="6480" w:hanging="360"/>
      </w:pPr>
      <w:rPr>
        <w:rFonts w:ascii="Wingdings" w:hAnsi="Wingdings" w:hint="default"/>
      </w:rPr>
    </w:lvl>
  </w:abstractNum>
  <w:abstractNum w:abstractNumId="17">
    <w:nsid w:val="7E9E38F4"/>
    <w:multiLevelType w:val="hybridMultilevel"/>
    <w:tmpl w:val="61B4BB38"/>
    <w:lvl w:ilvl="0" w:tplc="DE98ED8A">
      <w:start w:val="1"/>
      <w:numFmt w:val="bullet"/>
      <w:lvlText w:val=""/>
      <w:lvlJc w:val="left"/>
      <w:pPr>
        <w:tabs>
          <w:tab w:val="num" w:pos="720"/>
        </w:tabs>
        <w:ind w:left="720" w:hanging="360"/>
      </w:pPr>
      <w:rPr>
        <w:rFonts w:ascii="Wingdings" w:hAnsi="Wingdings" w:hint="default"/>
      </w:rPr>
    </w:lvl>
    <w:lvl w:ilvl="1" w:tplc="75B2A2DC" w:tentative="1">
      <w:start w:val="1"/>
      <w:numFmt w:val="bullet"/>
      <w:lvlText w:val=""/>
      <w:lvlJc w:val="left"/>
      <w:pPr>
        <w:tabs>
          <w:tab w:val="num" w:pos="1440"/>
        </w:tabs>
        <w:ind w:left="1440" w:hanging="360"/>
      </w:pPr>
      <w:rPr>
        <w:rFonts w:ascii="Wingdings" w:hAnsi="Wingdings" w:hint="default"/>
      </w:rPr>
    </w:lvl>
    <w:lvl w:ilvl="2" w:tplc="5A42225C" w:tentative="1">
      <w:start w:val="1"/>
      <w:numFmt w:val="bullet"/>
      <w:lvlText w:val=""/>
      <w:lvlJc w:val="left"/>
      <w:pPr>
        <w:tabs>
          <w:tab w:val="num" w:pos="2160"/>
        </w:tabs>
        <w:ind w:left="2160" w:hanging="360"/>
      </w:pPr>
      <w:rPr>
        <w:rFonts w:ascii="Wingdings" w:hAnsi="Wingdings" w:hint="default"/>
      </w:rPr>
    </w:lvl>
    <w:lvl w:ilvl="3" w:tplc="A3F21478" w:tentative="1">
      <w:start w:val="1"/>
      <w:numFmt w:val="bullet"/>
      <w:lvlText w:val=""/>
      <w:lvlJc w:val="left"/>
      <w:pPr>
        <w:tabs>
          <w:tab w:val="num" w:pos="2880"/>
        </w:tabs>
        <w:ind w:left="2880" w:hanging="360"/>
      </w:pPr>
      <w:rPr>
        <w:rFonts w:ascii="Wingdings" w:hAnsi="Wingdings" w:hint="default"/>
      </w:rPr>
    </w:lvl>
    <w:lvl w:ilvl="4" w:tplc="95DA4CA4" w:tentative="1">
      <w:start w:val="1"/>
      <w:numFmt w:val="bullet"/>
      <w:lvlText w:val=""/>
      <w:lvlJc w:val="left"/>
      <w:pPr>
        <w:tabs>
          <w:tab w:val="num" w:pos="3600"/>
        </w:tabs>
        <w:ind w:left="3600" w:hanging="360"/>
      </w:pPr>
      <w:rPr>
        <w:rFonts w:ascii="Wingdings" w:hAnsi="Wingdings" w:hint="default"/>
      </w:rPr>
    </w:lvl>
    <w:lvl w:ilvl="5" w:tplc="81F64916" w:tentative="1">
      <w:start w:val="1"/>
      <w:numFmt w:val="bullet"/>
      <w:lvlText w:val=""/>
      <w:lvlJc w:val="left"/>
      <w:pPr>
        <w:tabs>
          <w:tab w:val="num" w:pos="4320"/>
        </w:tabs>
        <w:ind w:left="4320" w:hanging="360"/>
      </w:pPr>
      <w:rPr>
        <w:rFonts w:ascii="Wingdings" w:hAnsi="Wingdings" w:hint="default"/>
      </w:rPr>
    </w:lvl>
    <w:lvl w:ilvl="6" w:tplc="4B789F7A" w:tentative="1">
      <w:start w:val="1"/>
      <w:numFmt w:val="bullet"/>
      <w:lvlText w:val=""/>
      <w:lvlJc w:val="left"/>
      <w:pPr>
        <w:tabs>
          <w:tab w:val="num" w:pos="5040"/>
        </w:tabs>
        <w:ind w:left="5040" w:hanging="360"/>
      </w:pPr>
      <w:rPr>
        <w:rFonts w:ascii="Wingdings" w:hAnsi="Wingdings" w:hint="default"/>
      </w:rPr>
    </w:lvl>
    <w:lvl w:ilvl="7" w:tplc="7CD46846" w:tentative="1">
      <w:start w:val="1"/>
      <w:numFmt w:val="bullet"/>
      <w:lvlText w:val=""/>
      <w:lvlJc w:val="left"/>
      <w:pPr>
        <w:tabs>
          <w:tab w:val="num" w:pos="5760"/>
        </w:tabs>
        <w:ind w:left="5760" w:hanging="360"/>
      </w:pPr>
      <w:rPr>
        <w:rFonts w:ascii="Wingdings" w:hAnsi="Wingdings" w:hint="default"/>
      </w:rPr>
    </w:lvl>
    <w:lvl w:ilvl="8" w:tplc="BB7E8900"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6"/>
  </w:num>
  <w:num w:numId="3">
    <w:abstractNumId w:val="0"/>
  </w:num>
  <w:num w:numId="4">
    <w:abstractNumId w:val="3"/>
  </w:num>
  <w:num w:numId="5">
    <w:abstractNumId w:val="13"/>
  </w:num>
  <w:num w:numId="6">
    <w:abstractNumId w:val="15"/>
  </w:num>
  <w:num w:numId="7">
    <w:abstractNumId w:val="16"/>
  </w:num>
  <w:num w:numId="8">
    <w:abstractNumId w:val="8"/>
  </w:num>
  <w:num w:numId="9">
    <w:abstractNumId w:val="7"/>
  </w:num>
  <w:num w:numId="10">
    <w:abstractNumId w:val="10"/>
  </w:num>
  <w:num w:numId="11">
    <w:abstractNumId w:val="14"/>
  </w:num>
  <w:num w:numId="12">
    <w:abstractNumId w:val="1"/>
  </w:num>
  <w:num w:numId="13">
    <w:abstractNumId w:val="12"/>
  </w:num>
  <w:num w:numId="14">
    <w:abstractNumId w:val="17"/>
  </w:num>
  <w:num w:numId="15">
    <w:abstractNumId w:val="5"/>
  </w:num>
  <w:num w:numId="16">
    <w:abstractNumId w:val="2"/>
  </w:num>
  <w:num w:numId="17">
    <w:abstractNumId w:val="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756"/>
    <w:rsid w:val="00005104"/>
    <w:rsid w:val="00005287"/>
    <w:rsid w:val="00032E4A"/>
    <w:rsid w:val="00035B1E"/>
    <w:rsid w:val="00086806"/>
    <w:rsid w:val="00090867"/>
    <w:rsid w:val="00095854"/>
    <w:rsid w:val="000A01FB"/>
    <w:rsid w:val="000C3237"/>
    <w:rsid w:val="000D341C"/>
    <w:rsid w:val="000D41CD"/>
    <w:rsid w:val="00100A2F"/>
    <w:rsid w:val="0011596D"/>
    <w:rsid w:val="0012189B"/>
    <w:rsid w:val="001315BD"/>
    <w:rsid w:val="00146DF6"/>
    <w:rsid w:val="001535A3"/>
    <w:rsid w:val="001543A8"/>
    <w:rsid w:val="001620AA"/>
    <w:rsid w:val="00163B4F"/>
    <w:rsid w:val="0016521A"/>
    <w:rsid w:val="0017661F"/>
    <w:rsid w:val="001A4C0F"/>
    <w:rsid w:val="001A54E6"/>
    <w:rsid w:val="001B428F"/>
    <w:rsid w:val="001C411B"/>
    <w:rsid w:val="001E31CD"/>
    <w:rsid w:val="001E5549"/>
    <w:rsid w:val="00253FB4"/>
    <w:rsid w:val="0029513D"/>
    <w:rsid w:val="00296F11"/>
    <w:rsid w:val="002C3316"/>
    <w:rsid w:val="002D2BEA"/>
    <w:rsid w:val="002E433F"/>
    <w:rsid w:val="00307BB3"/>
    <w:rsid w:val="00331F08"/>
    <w:rsid w:val="003411EC"/>
    <w:rsid w:val="003443ED"/>
    <w:rsid w:val="003458CB"/>
    <w:rsid w:val="00353707"/>
    <w:rsid w:val="00357F89"/>
    <w:rsid w:val="003632DC"/>
    <w:rsid w:val="003669EE"/>
    <w:rsid w:val="003A7C52"/>
    <w:rsid w:val="003B1389"/>
    <w:rsid w:val="003B606B"/>
    <w:rsid w:val="003C18B7"/>
    <w:rsid w:val="003C2F1E"/>
    <w:rsid w:val="003C78AC"/>
    <w:rsid w:val="003D4B54"/>
    <w:rsid w:val="003F4259"/>
    <w:rsid w:val="00405AC4"/>
    <w:rsid w:val="00416AB5"/>
    <w:rsid w:val="00421038"/>
    <w:rsid w:val="00427A2A"/>
    <w:rsid w:val="00430A35"/>
    <w:rsid w:val="00467925"/>
    <w:rsid w:val="0048211A"/>
    <w:rsid w:val="004B33B9"/>
    <w:rsid w:val="004B4757"/>
    <w:rsid w:val="004C5463"/>
    <w:rsid w:val="004D17AC"/>
    <w:rsid w:val="004D7AEE"/>
    <w:rsid w:val="005013ED"/>
    <w:rsid w:val="00505A77"/>
    <w:rsid w:val="00532BF5"/>
    <w:rsid w:val="00541AF4"/>
    <w:rsid w:val="00544760"/>
    <w:rsid w:val="00571FD6"/>
    <w:rsid w:val="00582EA6"/>
    <w:rsid w:val="0059282E"/>
    <w:rsid w:val="005978BD"/>
    <w:rsid w:val="005A7513"/>
    <w:rsid w:val="005C044B"/>
    <w:rsid w:val="005C1174"/>
    <w:rsid w:val="005C1561"/>
    <w:rsid w:val="005C1852"/>
    <w:rsid w:val="005C52DE"/>
    <w:rsid w:val="005D1078"/>
    <w:rsid w:val="005D49C6"/>
    <w:rsid w:val="005F2496"/>
    <w:rsid w:val="00605756"/>
    <w:rsid w:val="00615931"/>
    <w:rsid w:val="006175E7"/>
    <w:rsid w:val="00623394"/>
    <w:rsid w:val="006318BA"/>
    <w:rsid w:val="0063585D"/>
    <w:rsid w:val="00655EA7"/>
    <w:rsid w:val="006659C5"/>
    <w:rsid w:val="006708F2"/>
    <w:rsid w:val="00675B10"/>
    <w:rsid w:val="00677416"/>
    <w:rsid w:val="00682247"/>
    <w:rsid w:val="006829C1"/>
    <w:rsid w:val="00683D75"/>
    <w:rsid w:val="00692AA8"/>
    <w:rsid w:val="0069388D"/>
    <w:rsid w:val="00694812"/>
    <w:rsid w:val="006966EE"/>
    <w:rsid w:val="006A033B"/>
    <w:rsid w:val="006A2AA8"/>
    <w:rsid w:val="006C11F2"/>
    <w:rsid w:val="006D4213"/>
    <w:rsid w:val="006F330B"/>
    <w:rsid w:val="006F5949"/>
    <w:rsid w:val="00701D77"/>
    <w:rsid w:val="007213BA"/>
    <w:rsid w:val="00722FD4"/>
    <w:rsid w:val="0073005A"/>
    <w:rsid w:val="00732FFD"/>
    <w:rsid w:val="00743406"/>
    <w:rsid w:val="007550BF"/>
    <w:rsid w:val="007559FB"/>
    <w:rsid w:val="00764B70"/>
    <w:rsid w:val="007673B2"/>
    <w:rsid w:val="0078211F"/>
    <w:rsid w:val="00790F42"/>
    <w:rsid w:val="007A2D51"/>
    <w:rsid w:val="007C213C"/>
    <w:rsid w:val="007E3A62"/>
    <w:rsid w:val="008028C1"/>
    <w:rsid w:val="00805BA5"/>
    <w:rsid w:val="00810DEF"/>
    <w:rsid w:val="00843C37"/>
    <w:rsid w:val="0085254F"/>
    <w:rsid w:val="0085437F"/>
    <w:rsid w:val="00857FA2"/>
    <w:rsid w:val="008610F6"/>
    <w:rsid w:val="00872030"/>
    <w:rsid w:val="008722AB"/>
    <w:rsid w:val="0087237F"/>
    <w:rsid w:val="00883982"/>
    <w:rsid w:val="008912C5"/>
    <w:rsid w:val="00894EC6"/>
    <w:rsid w:val="00897A61"/>
    <w:rsid w:val="008B327B"/>
    <w:rsid w:val="008C14ED"/>
    <w:rsid w:val="008C4B00"/>
    <w:rsid w:val="008D0FB3"/>
    <w:rsid w:val="008F077E"/>
    <w:rsid w:val="008F7FA1"/>
    <w:rsid w:val="00902EE1"/>
    <w:rsid w:val="00905E7F"/>
    <w:rsid w:val="00925295"/>
    <w:rsid w:val="0093631C"/>
    <w:rsid w:val="00967C6F"/>
    <w:rsid w:val="00985AC5"/>
    <w:rsid w:val="009A7004"/>
    <w:rsid w:val="009B6A4F"/>
    <w:rsid w:val="009C0D03"/>
    <w:rsid w:val="009D1369"/>
    <w:rsid w:val="009D2B6C"/>
    <w:rsid w:val="009E08A0"/>
    <w:rsid w:val="009E169E"/>
    <w:rsid w:val="00A06DCA"/>
    <w:rsid w:val="00A23E79"/>
    <w:rsid w:val="00A32F1E"/>
    <w:rsid w:val="00A3720D"/>
    <w:rsid w:val="00A47050"/>
    <w:rsid w:val="00A51877"/>
    <w:rsid w:val="00A6680C"/>
    <w:rsid w:val="00A7415B"/>
    <w:rsid w:val="00A835B6"/>
    <w:rsid w:val="00A945D6"/>
    <w:rsid w:val="00AA48EF"/>
    <w:rsid w:val="00AB10B6"/>
    <w:rsid w:val="00AB4F6B"/>
    <w:rsid w:val="00B14CCA"/>
    <w:rsid w:val="00B16052"/>
    <w:rsid w:val="00B3709A"/>
    <w:rsid w:val="00B50776"/>
    <w:rsid w:val="00B82833"/>
    <w:rsid w:val="00BA4EF9"/>
    <w:rsid w:val="00BA5936"/>
    <w:rsid w:val="00BD593C"/>
    <w:rsid w:val="00BE2A24"/>
    <w:rsid w:val="00C17C5A"/>
    <w:rsid w:val="00C32B20"/>
    <w:rsid w:val="00C3706A"/>
    <w:rsid w:val="00C50DE8"/>
    <w:rsid w:val="00C52634"/>
    <w:rsid w:val="00C574EB"/>
    <w:rsid w:val="00C80F2F"/>
    <w:rsid w:val="00C87D8F"/>
    <w:rsid w:val="00CA6366"/>
    <w:rsid w:val="00CB2ACF"/>
    <w:rsid w:val="00CC0D47"/>
    <w:rsid w:val="00CC6D6F"/>
    <w:rsid w:val="00CD0548"/>
    <w:rsid w:val="00CD2763"/>
    <w:rsid w:val="00CD6A4B"/>
    <w:rsid w:val="00CE2A19"/>
    <w:rsid w:val="00CE2F9B"/>
    <w:rsid w:val="00CF36D3"/>
    <w:rsid w:val="00CF7691"/>
    <w:rsid w:val="00CF7D55"/>
    <w:rsid w:val="00D012C0"/>
    <w:rsid w:val="00D07BB5"/>
    <w:rsid w:val="00D169F9"/>
    <w:rsid w:val="00D33FA5"/>
    <w:rsid w:val="00D3463C"/>
    <w:rsid w:val="00D554B8"/>
    <w:rsid w:val="00D63655"/>
    <w:rsid w:val="00D936E9"/>
    <w:rsid w:val="00DA1E14"/>
    <w:rsid w:val="00DC1288"/>
    <w:rsid w:val="00DC1F27"/>
    <w:rsid w:val="00DC6C74"/>
    <w:rsid w:val="00DD035A"/>
    <w:rsid w:val="00DD645B"/>
    <w:rsid w:val="00DF2115"/>
    <w:rsid w:val="00E10904"/>
    <w:rsid w:val="00E25F13"/>
    <w:rsid w:val="00E306B2"/>
    <w:rsid w:val="00E54A64"/>
    <w:rsid w:val="00E7451A"/>
    <w:rsid w:val="00E90A74"/>
    <w:rsid w:val="00E97963"/>
    <w:rsid w:val="00EA54F3"/>
    <w:rsid w:val="00EC0B9A"/>
    <w:rsid w:val="00EC6A6A"/>
    <w:rsid w:val="00ED2012"/>
    <w:rsid w:val="00ED20BD"/>
    <w:rsid w:val="00ED4ED9"/>
    <w:rsid w:val="00ED7872"/>
    <w:rsid w:val="00EE6DDB"/>
    <w:rsid w:val="00F243C5"/>
    <w:rsid w:val="00F259F9"/>
    <w:rsid w:val="00F36D98"/>
    <w:rsid w:val="00F43DB0"/>
    <w:rsid w:val="00F54693"/>
    <w:rsid w:val="00F84A23"/>
    <w:rsid w:val="00FA609C"/>
    <w:rsid w:val="00FA7D66"/>
    <w:rsid w:val="00FC0159"/>
    <w:rsid w:val="00FD32FF"/>
    <w:rsid w:val="00FF3C05"/>
    <w:rsid w:val="00FF6C15"/>
    <w:rsid w:val="00FF7D15"/>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0C7FB2"/>
  <w15:chartTrackingRefBased/>
  <w15:docId w15:val="{2947AAA7-7140-4DF7-9887-E8574B551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057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5756"/>
    <w:rPr>
      <w:color w:val="0000FF"/>
      <w:u w:val="single"/>
    </w:rPr>
  </w:style>
  <w:style w:type="character" w:customStyle="1" w:styleId="apple-converted-space">
    <w:name w:val="apple-converted-space"/>
    <w:basedOn w:val="DefaultParagraphFont"/>
    <w:rsid w:val="00605756"/>
  </w:style>
  <w:style w:type="paragraph" w:styleId="BalloonText">
    <w:name w:val="Balloon Text"/>
    <w:basedOn w:val="Normal"/>
    <w:link w:val="BalloonTextChar"/>
    <w:uiPriority w:val="99"/>
    <w:semiHidden/>
    <w:unhideWhenUsed/>
    <w:rsid w:val="00CC6D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6D6F"/>
    <w:rPr>
      <w:rFonts w:ascii="Segoe UI" w:hAnsi="Segoe UI" w:cs="Segoe UI"/>
      <w:sz w:val="18"/>
      <w:szCs w:val="18"/>
    </w:rPr>
  </w:style>
  <w:style w:type="paragraph" w:styleId="ListParagraph">
    <w:name w:val="List Paragraph"/>
    <w:basedOn w:val="Normal"/>
    <w:uiPriority w:val="34"/>
    <w:qFormat/>
    <w:rsid w:val="00AB10B6"/>
    <w:pPr>
      <w:ind w:left="720"/>
      <w:contextualSpacing/>
    </w:pPr>
  </w:style>
  <w:style w:type="paragraph" w:styleId="Header">
    <w:name w:val="header"/>
    <w:basedOn w:val="Normal"/>
    <w:link w:val="HeaderChar"/>
    <w:uiPriority w:val="99"/>
    <w:unhideWhenUsed/>
    <w:rsid w:val="006966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66EE"/>
  </w:style>
  <w:style w:type="paragraph" w:styleId="Footer">
    <w:name w:val="footer"/>
    <w:basedOn w:val="Normal"/>
    <w:link w:val="FooterChar"/>
    <w:uiPriority w:val="99"/>
    <w:unhideWhenUsed/>
    <w:rsid w:val="006966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66EE"/>
  </w:style>
  <w:style w:type="character" w:styleId="CommentReference">
    <w:name w:val="annotation reference"/>
    <w:basedOn w:val="DefaultParagraphFont"/>
    <w:uiPriority w:val="99"/>
    <w:semiHidden/>
    <w:unhideWhenUsed/>
    <w:rsid w:val="006966EE"/>
    <w:rPr>
      <w:sz w:val="16"/>
      <w:szCs w:val="16"/>
    </w:rPr>
  </w:style>
  <w:style w:type="paragraph" w:styleId="CommentText">
    <w:name w:val="annotation text"/>
    <w:basedOn w:val="Normal"/>
    <w:link w:val="CommentTextChar"/>
    <w:uiPriority w:val="99"/>
    <w:semiHidden/>
    <w:unhideWhenUsed/>
    <w:rsid w:val="006966EE"/>
    <w:pPr>
      <w:spacing w:line="240" w:lineRule="auto"/>
    </w:pPr>
    <w:rPr>
      <w:sz w:val="20"/>
      <w:szCs w:val="20"/>
    </w:rPr>
  </w:style>
  <w:style w:type="character" w:customStyle="1" w:styleId="CommentTextChar">
    <w:name w:val="Comment Text Char"/>
    <w:basedOn w:val="DefaultParagraphFont"/>
    <w:link w:val="CommentText"/>
    <w:uiPriority w:val="99"/>
    <w:semiHidden/>
    <w:rsid w:val="006966EE"/>
    <w:rPr>
      <w:sz w:val="20"/>
      <w:szCs w:val="20"/>
    </w:rPr>
  </w:style>
  <w:style w:type="paragraph" w:styleId="CommentSubject">
    <w:name w:val="annotation subject"/>
    <w:basedOn w:val="CommentText"/>
    <w:next w:val="CommentText"/>
    <w:link w:val="CommentSubjectChar"/>
    <w:uiPriority w:val="99"/>
    <w:semiHidden/>
    <w:unhideWhenUsed/>
    <w:rsid w:val="006966EE"/>
    <w:rPr>
      <w:b/>
      <w:bCs/>
    </w:rPr>
  </w:style>
  <w:style w:type="character" w:customStyle="1" w:styleId="CommentSubjectChar">
    <w:name w:val="Comment Subject Char"/>
    <w:basedOn w:val="CommentTextChar"/>
    <w:link w:val="CommentSubject"/>
    <w:uiPriority w:val="99"/>
    <w:semiHidden/>
    <w:rsid w:val="006966E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669530">
      <w:bodyDiv w:val="1"/>
      <w:marLeft w:val="0"/>
      <w:marRight w:val="0"/>
      <w:marTop w:val="0"/>
      <w:marBottom w:val="0"/>
      <w:divBdr>
        <w:top w:val="none" w:sz="0" w:space="0" w:color="auto"/>
        <w:left w:val="none" w:sz="0" w:space="0" w:color="auto"/>
        <w:bottom w:val="none" w:sz="0" w:space="0" w:color="auto"/>
        <w:right w:val="none" w:sz="0" w:space="0" w:color="auto"/>
      </w:divBdr>
    </w:div>
    <w:div w:id="283464655">
      <w:bodyDiv w:val="1"/>
      <w:marLeft w:val="0"/>
      <w:marRight w:val="0"/>
      <w:marTop w:val="0"/>
      <w:marBottom w:val="0"/>
      <w:divBdr>
        <w:top w:val="none" w:sz="0" w:space="0" w:color="auto"/>
        <w:left w:val="none" w:sz="0" w:space="0" w:color="auto"/>
        <w:bottom w:val="none" w:sz="0" w:space="0" w:color="auto"/>
        <w:right w:val="none" w:sz="0" w:space="0" w:color="auto"/>
      </w:divBdr>
      <w:divsChild>
        <w:div w:id="2126072601">
          <w:marLeft w:val="907"/>
          <w:marRight w:val="0"/>
          <w:marTop w:val="86"/>
          <w:marBottom w:val="0"/>
          <w:divBdr>
            <w:top w:val="none" w:sz="0" w:space="0" w:color="auto"/>
            <w:left w:val="none" w:sz="0" w:space="0" w:color="auto"/>
            <w:bottom w:val="none" w:sz="0" w:space="0" w:color="auto"/>
            <w:right w:val="none" w:sz="0" w:space="0" w:color="auto"/>
          </w:divBdr>
        </w:div>
      </w:divsChild>
    </w:div>
    <w:div w:id="312178059">
      <w:bodyDiv w:val="1"/>
      <w:marLeft w:val="0"/>
      <w:marRight w:val="0"/>
      <w:marTop w:val="0"/>
      <w:marBottom w:val="0"/>
      <w:divBdr>
        <w:top w:val="none" w:sz="0" w:space="0" w:color="auto"/>
        <w:left w:val="none" w:sz="0" w:space="0" w:color="auto"/>
        <w:bottom w:val="none" w:sz="0" w:space="0" w:color="auto"/>
        <w:right w:val="none" w:sz="0" w:space="0" w:color="auto"/>
      </w:divBdr>
    </w:div>
    <w:div w:id="541209652">
      <w:bodyDiv w:val="1"/>
      <w:marLeft w:val="0"/>
      <w:marRight w:val="0"/>
      <w:marTop w:val="0"/>
      <w:marBottom w:val="0"/>
      <w:divBdr>
        <w:top w:val="none" w:sz="0" w:space="0" w:color="auto"/>
        <w:left w:val="none" w:sz="0" w:space="0" w:color="auto"/>
        <w:bottom w:val="none" w:sz="0" w:space="0" w:color="auto"/>
        <w:right w:val="none" w:sz="0" w:space="0" w:color="auto"/>
      </w:divBdr>
      <w:divsChild>
        <w:div w:id="1729765295">
          <w:marLeft w:val="907"/>
          <w:marRight w:val="0"/>
          <w:marTop w:val="86"/>
          <w:marBottom w:val="0"/>
          <w:divBdr>
            <w:top w:val="none" w:sz="0" w:space="0" w:color="auto"/>
            <w:left w:val="none" w:sz="0" w:space="0" w:color="auto"/>
            <w:bottom w:val="none" w:sz="0" w:space="0" w:color="auto"/>
            <w:right w:val="none" w:sz="0" w:space="0" w:color="auto"/>
          </w:divBdr>
        </w:div>
      </w:divsChild>
    </w:div>
    <w:div w:id="585966319">
      <w:bodyDiv w:val="1"/>
      <w:marLeft w:val="0"/>
      <w:marRight w:val="0"/>
      <w:marTop w:val="0"/>
      <w:marBottom w:val="0"/>
      <w:divBdr>
        <w:top w:val="none" w:sz="0" w:space="0" w:color="auto"/>
        <w:left w:val="none" w:sz="0" w:space="0" w:color="auto"/>
        <w:bottom w:val="none" w:sz="0" w:space="0" w:color="auto"/>
        <w:right w:val="none" w:sz="0" w:space="0" w:color="auto"/>
      </w:divBdr>
    </w:div>
    <w:div w:id="655838285">
      <w:bodyDiv w:val="1"/>
      <w:marLeft w:val="0"/>
      <w:marRight w:val="0"/>
      <w:marTop w:val="0"/>
      <w:marBottom w:val="0"/>
      <w:divBdr>
        <w:top w:val="none" w:sz="0" w:space="0" w:color="auto"/>
        <w:left w:val="none" w:sz="0" w:space="0" w:color="auto"/>
        <w:bottom w:val="none" w:sz="0" w:space="0" w:color="auto"/>
        <w:right w:val="none" w:sz="0" w:space="0" w:color="auto"/>
      </w:divBdr>
    </w:div>
    <w:div w:id="863591604">
      <w:bodyDiv w:val="1"/>
      <w:marLeft w:val="0"/>
      <w:marRight w:val="0"/>
      <w:marTop w:val="0"/>
      <w:marBottom w:val="0"/>
      <w:divBdr>
        <w:top w:val="none" w:sz="0" w:space="0" w:color="auto"/>
        <w:left w:val="none" w:sz="0" w:space="0" w:color="auto"/>
        <w:bottom w:val="none" w:sz="0" w:space="0" w:color="auto"/>
        <w:right w:val="none" w:sz="0" w:space="0" w:color="auto"/>
      </w:divBdr>
      <w:divsChild>
        <w:div w:id="466893783">
          <w:marLeft w:val="907"/>
          <w:marRight w:val="0"/>
          <w:marTop w:val="86"/>
          <w:marBottom w:val="0"/>
          <w:divBdr>
            <w:top w:val="none" w:sz="0" w:space="0" w:color="auto"/>
            <w:left w:val="none" w:sz="0" w:space="0" w:color="auto"/>
            <w:bottom w:val="none" w:sz="0" w:space="0" w:color="auto"/>
            <w:right w:val="none" w:sz="0" w:space="0" w:color="auto"/>
          </w:divBdr>
        </w:div>
      </w:divsChild>
    </w:div>
    <w:div w:id="927231451">
      <w:bodyDiv w:val="1"/>
      <w:marLeft w:val="0"/>
      <w:marRight w:val="0"/>
      <w:marTop w:val="0"/>
      <w:marBottom w:val="0"/>
      <w:divBdr>
        <w:top w:val="none" w:sz="0" w:space="0" w:color="auto"/>
        <w:left w:val="none" w:sz="0" w:space="0" w:color="auto"/>
        <w:bottom w:val="none" w:sz="0" w:space="0" w:color="auto"/>
        <w:right w:val="none" w:sz="0" w:space="0" w:color="auto"/>
      </w:divBdr>
      <w:divsChild>
        <w:div w:id="1034965986">
          <w:marLeft w:val="446"/>
          <w:marRight w:val="0"/>
          <w:marTop w:val="38"/>
          <w:marBottom w:val="0"/>
          <w:divBdr>
            <w:top w:val="none" w:sz="0" w:space="0" w:color="auto"/>
            <w:left w:val="none" w:sz="0" w:space="0" w:color="auto"/>
            <w:bottom w:val="none" w:sz="0" w:space="0" w:color="auto"/>
            <w:right w:val="none" w:sz="0" w:space="0" w:color="auto"/>
          </w:divBdr>
        </w:div>
      </w:divsChild>
    </w:div>
    <w:div w:id="969243403">
      <w:bodyDiv w:val="1"/>
      <w:marLeft w:val="0"/>
      <w:marRight w:val="0"/>
      <w:marTop w:val="0"/>
      <w:marBottom w:val="0"/>
      <w:divBdr>
        <w:top w:val="none" w:sz="0" w:space="0" w:color="auto"/>
        <w:left w:val="none" w:sz="0" w:space="0" w:color="auto"/>
        <w:bottom w:val="none" w:sz="0" w:space="0" w:color="auto"/>
        <w:right w:val="none" w:sz="0" w:space="0" w:color="auto"/>
      </w:divBdr>
      <w:divsChild>
        <w:div w:id="1771656933">
          <w:marLeft w:val="907"/>
          <w:marRight w:val="0"/>
          <w:marTop w:val="86"/>
          <w:marBottom w:val="0"/>
          <w:divBdr>
            <w:top w:val="none" w:sz="0" w:space="0" w:color="auto"/>
            <w:left w:val="none" w:sz="0" w:space="0" w:color="auto"/>
            <w:bottom w:val="none" w:sz="0" w:space="0" w:color="auto"/>
            <w:right w:val="none" w:sz="0" w:space="0" w:color="auto"/>
          </w:divBdr>
        </w:div>
      </w:divsChild>
    </w:div>
    <w:div w:id="1457722515">
      <w:bodyDiv w:val="1"/>
      <w:marLeft w:val="0"/>
      <w:marRight w:val="0"/>
      <w:marTop w:val="0"/>
      <w:marBottom w:val="0"/>
      <w:divBdr>
        <w:top w:val="none" w:sz="0" w:space="0" w:color="auto"/>
        <w:left w:val="none" w:sz="0" w:space="0" w:color="auto"/>
        <w:bottom w:val="none" w:sz="0" w:space="0" w:color="auto"/>
        <w:right w:val="none" w:sz="0" w:space="0" w:color="auto"/>
      </w:divBdr>
    </w:div>
    <w:div w:id="1487089696">
      <w:bodyDiv w:val="1"/>
      <w:marLeft w:val="0"/>
      <w:marRight w:val="0"/>
      <w:marTop w:val="0"/>
      <w:marBottom w:val="0"/>
      <w:divBdr>
        <w:top w:val="none" w:sz="0" w:space="0" w:color="auto"/>
        <w:left w:val="none" w:sz="0" w:space="0" w:color="auto"/>
        <w:bottom w:val="none" w:sz="0" w:space="0" w:color="auto"/>
        <w:right w:val="none" w:sz="0" w:space="0" w:color="auto"/>
      </w:divBdr>
    </w:div>
    <w:div w:id="1675179292">
      <w:bodyDiv w:val="1"/>
      <w:marLeft w:val="0"/>
      <w:marRight w:val="0"/>
      <w:marTop w:val="0"/>
      <w:marBottom w:val="0"/>
      <w:divBdr>
        <w:top w:val="none" w:sz="0" w:space="0" w:color="auto"/>
        <w:left w:val="none" w:sz="0" w:space="0" w:color="auto"/>
        <w:bottom w:val="none" w:sz="0" w:space="0" w:color="auto"/>
        <w:right w:val="none" w:sz="0" w:space="0" w:color="auto"/>
      </w:divBdr>
    </w:div>
    <w:div w:id="1794519723">
      <w:bodyDiv w:val="1"/>
      <w:marLeft w:val="0"/>
      <w:marRight w:val="0"/>
      <w:marTop w:val="0"/>
      <w:marBottom w:val="0"/>
      <w:divBdr>
        <w:top w:val="none" w:sz="0" w:space="0" w:color="auto"/>
        <w:left w:val="none" w:sz="0" w:space="0" w:color="auto"/>
        <w:bottom w:val="none" w:sz="0" w:space="0" w:color="auto"/>
        <w:right w:val="none" w:sz="0" w:space="0" w:color="auto"/>
      </w:divBdr>
    </w:div>
    <w:div w:id="2050758033">
      <w:bodyDiv w:val="1"/>
      <w:marLeft w:val="0"/>
      <w:marRight w:val="0"/>
      <w:marTop w:val="0"/>
      <w:marBottom w:val="0"/>
      <w:divBdr>
        <w:top w:val="none" w:sz="0" w:space="0" w:color="auto"/>
        <w:left w:val="none" w:sz="0" w:space="0" w:color="auto"/>
        <w:bottom w:val="none" w:sz="0" w:space="0" w:color="auto"/>
        <w:right w:val="none" w:sz="0" w:space="0" w:color="auto"/>
      </w:divBdr>
    </w:div>
    <w:div w:id="2086994836">
      <w:bodyDiv w:val="1"/>
      <w:marLeft w:val="0"/>
      <w:marRight w:val="0"/>
      <w:marTop w:val="0"/>
      <w:marBottom w:val="0"/>
      <w:divBdr>
        <w:top w:val="none" w:sz="0" w:space="0" w:color="auto"/>
        <w:left w:val="none" w:sz="0" w:space="0" w:color="auto"/>
        <w:bottom w:val="none" w:sz="0" w:space="0" w:color="auto"/>
        <w:right w:val="none" w:sz="0" w:space="0" w:color="auto"/>
      </w:divBdr>
      <w:divsChild>
        <w:div w:id="962538399">
          <w:marLeft w:val="446"/>
          <w:marRight w:val="0"/>
          <w:marTop w:val="38"/>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komatsuamerica.com"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75722-B916-1E47-86E9-852AFD9E0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715</Words>
  <Characters>4077</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Komatsu Ameica Corp</Company>
  <LinksUpToDate>false</LinksUpToDate>
  <CharactersWithSpaces>4783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Raleigh Floyd Jr.</dc:creator>
  <cp:keywords/>
  <dc:description/>
  <cp:lastModifiedBy>Microsoft Office User</cp:lastModifiedBy>
  <cp:revision>2</cp:revision>
  <cp:lastPrinted>2016-09-21T14:18:00Z</cp:lastPrinted>
  <dcterms:created xsi:type="dcterms:W3CDTF">2017-09-26T12:54:00Z</dcterms:created>
  <dcterms:modified xsi:type="dcterms:W3CDTF">2017-09-26T12:54:00Z</dcterms:modified>
</cp:coreProperties>
</file>